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B6DCF" w14:textId="039CA0FD" w:rsidR="00D2454C" w:rsidRDefault="00D84A03" w:rsidP="00BA18A1">
      <w:pPr>
        <w:spacing w:after="0" w:line="240" w:lineRule="auto"/>
        <w:ind w:left="357"/>
        <w:jc w:val="right"/>
        <w:rPr>
          <w:rFonts w:eastAsia="Calibri" w:cstheme="minorHAnsi"/>
          <w:b/>
          <w:bCs/>
          <w:sz w:val="24"/>
          <w:szCs w:val="24"/>
        </w:rPr>
      </w:pPr>
      <w:r w:rsidRPr="00D84A03">
        <w:rPr>
          <w:noProof/>
        </w:rPr>
        <w:t xml:space="preserve"> </w:t>
      </w:r>
    </w:p>
    <w:p w14:paraId="1391F947" w14:textId="2E3B37F8" w:rsidR="00741BAA" w:rsidRDefault="008F2797" w:rsidP="008F2797">
      <w:pPr>
        <w:spacing w:after="0" w:line="240" w:lineRule="auto"/>
        <w:ind w:left="357"/>
        <w:jc w:val="right"/>
        <w:rPr>
          <w:rFonts w:cstheme="minorHAnsi"/>
          <w:b/>
          <w:bCs/>
          <w:color w:val="1F3864" w:themeColor="accent1" w:themeShade="80"/>
          <w:sz w:val="24"/>
          <w:szCs w:val="24"/>
          <w:rtl/>
        </w:rPr>
      </w:pPr>
      <w:r>
        <w:rPr>
          <w:rFonts w:cstheme="minorHAnsi" w:hint="eastAsia"/>
          <w:b/>
          <w:bCs/>
          <w:color w:val="1F3864" w:themeColor="accent1" w:themeShade="80"/>
          <w:sz w:val="24"/>
          <w:szCs w:val="24"/>
          <w:rtl/>
        </w:rPr>
        <w:t>‏יום חמישי</w:t>
      </w:r>
      <w:r>
        <w:rPr>
          <w:rFonts w:cstheme="minorHAnsi"/>
          <w:b/>
          <w:bCs/>
          <w:color w:val="1F3864" w:themeColor="accent1" w:themeShade="80"/>
          <w:sz w:val="24"/>
          <w:szCs w:val="24"/>
          <w:rtl/>
        </w:rPr>
        <w:t xml:space="preserve"> 28 נובמבר 2024</w:t>
      </w:r>
    </w:p>
    <w:p w14:paraId="23F864F3" w14:textId="06657A08" w:rsidR="008F2797" w:rsidRPr="00002FB7" w:rsidRDefault="008F2797" w:rsidP="008F2797">
      <w:pPr>
        <w:spacing w:after="0" w:line="240" w:lineRule="auto"/>
        <w:ind w:left="357"/>
        <w:jc w:val="right"/>
        <w:rPr>
          <w:rFonts w:cstheme="minorHAnsi"/>
          <w:b/>
          <w:bCs/>
          <w:color w:val="1F3864" w:themeColor="accent1" w:themeShade="80"/>
          <w:sz w:val="24"/>
          <w:szCs w:val="24"/>
          <w:rtl/>
        </w:rPr>
      </w:pPr>
      <w:r>
        <w:rPr>
          <w:rFonts w:cstheme="minorHAnsi" w:hint="eastAsia"/>
          <w:b/>
          <w:bCs/>
          <w:color w:val="1F3864" w:themeColor="accent1" w:themeShade="80"/>
          <w:sz w:val="24"/>
          <w:szCs w:val="24"/>
          <w:rtl/>
        </w:rPr>
        <w:t>‏כ</w:t>
      </w:r>
      <w:r>
        <w:rPr>
          <w:rFonts w:cstheme="minorHAnsi"/>
          <w:b/>
          <w:bCs/>
          <w:color w:val="1F3864" w:themeColor="accent1" w:themeShade="80"/>
          <w:sz w:val="24"/>
          <w:szCs w:val="24"/>
          <w:rtl/>
        </w:rPr>
        <w:t>"ז חשון תשפ"ה</w:t>
      </w:r>
    </w:p>
    <w:p w14:paraId="2E5441AE" w14:textId="56F6A388" w:rsidR="00244D09" w:rsidRPr="00002FB7" w:rsidRDefault="00244D09" w:rsidP="00666BE1">
      <w:pPr>
        <w:spacing w:after="0"/>
        <w:ind w:left="357"/>
        <w:jc w:val="center"/>
        <w:rPr>
          <w:rFonts w:cstheme="minorHAnsi"/>
          <w:b/>
          <w:bCs/>
          <w:color w:val="1F3864" w:themeColor="accent1" w:themeShade="80"/>
          <w:sz w:val="24"/>
          <w:szCs w:val="24"/>
          <w:u w:val="single"/>
          <w:rtl/>
        </w:rPr>
      </w:pPr>
    </w:p>
    <w:p w14:paraId="1D44A159" w14:textId="77777777" w:rsidR="008F2797" w:rsidRDefault="008F2797" w:rsidP="00666BE1">
      <w:pPr>
        <w:spacing w:after="0"/>
        <w:ind w:left="357"/>
        <w:jc w:val="center"/>
        <w:rPr>
          <w:rFonts w:cstheme="minorHAnsi"/>
          <w:b/>
          <w:bCs/>
          <w:color w:val="1F3864" w:themeColor="accent1" w:themeShade="80"/>
          <w:sz w:val="44"/>
          <w:szCs w:val="44"/>
          <w:rtl/>
        </w:rPr>
      </w:pPr>
    </w:p>
    <w:p w14:paraId="1F2F9B0D" w14:textId="4B913900" w:rsidR="00530864" w:rsidRPr="00D84A03" w:rsidRDefault="00530864" w:rsidP="002A0CCA">
      <w:pPr>
        <w:spacing w:after="0"/>
        <w:ind w:left="357"/>
        <w:jc w:val="center"/>
        <w:outlineLvl w:val="0"/>
        <w:rPr>
          <w:rFonts w:cstheme="minorHAnsi"/>
          <w:b/>
          <w:bCs/>
          <w:color w:val="1F3864" w:themeColor="accent1" w:themeShade="80"/>
          <w:sz w:val="44"/>
          <w:szCs w:val="44"/>
          <w:rtl/>
        </w:rPr>
      </w:pPr>
      <w:r w:rsidRPr="00D84A03">
        <w:rPr>
          <w:rFonts w:cstheme="minorHAnsi"/>
          <w:b/>
          <w:bCs/>
          <w:color w:val="1F3864" w:themeColor="accent1" w:themeShade="80"/>
          <w:sz w:val="44"/>
          <w:szCs w:val="44"/>
          <w:rtl/>
        </w:rPr>
        <w:t>קול קורא להגשת מועמדות לת</w:t>
      </w:r>
      <w:r w:rsidR="00D84A03" w:rsidRPr="00D84A03">
        <w:rPr>
          <w:rFonts w:cstheme="minorHAnsi" w:hint="cs"/>
          <w:b/>
          <w:bCs/>
          <w:color w:val="1F3864" w:themeColor="accent1" w:themeShade="80"/>
          <w:sz w:val="44"/>
          <w:szCs w:val="44"/>
          <w:rtl/>
        </w:rPr>
        <w:t>ו</w:t>
      </w:r>
      <w:r w:rsidRPr="00D84A03">
        <w:rPr>
          <w:rFonts w:cstheme="minorHAnsi"/>
          <w:b/>
          <w:bCs/>
          <w:color w:val="1F3864" w:themeColor="accent1" w:themeShade="80"/>
          <w:sz w:val="44"/>
          <w:szCs w:val="44"/>
          <w:rtl/>
        </w:rPr>
        <w:t xml:space="preserve">כנית </w:t>
      </w:r>
    </w:p>
    <w:p w14:paraId="0EA21B02" w14:textId="73837B74" w:rsidR="00611DCB" w:rsidRPr="00D84A03" w:rsidRDefault="00425EE0" w:rsidP="002A0CCA">
      <w:pPr>
        <w:spacing w:after="0"/>
        <w:ind w:left="357"/>
        <w:jc w:val="center"/>
        <w:outlineLvl w:val="0"/>
        <w:rPr>
          <w:rFonts w:cstheme="minorHAnsi"/>
          <w:b/>
          <w:bCs/>
          <w:color w:val="1F3864" w:themeColor="accent1" w:themeShade="80"/>
          <w:sz w:val="48"/>
          <w:szCs w:val="48"/>
          <w:rtl/>
        </w:rPr>
      </w:pPr>
      <w:r>
        <w:rPr>
          <w:rFonts w:cstheme="minorHAnsi" w:hint="cs"/>
          <w:b/>
          <w:bCs/>
          <w:color w:val="1F3864" w:themeColor="accent1" w:themeShade="80"/>
          <w:sz w:val="48"/>
          <w:szCs w:val="48"/>
          <w:rtl/>
        </w:rPr>
        <w:t>ה</w:t>
      </w:r>
      <w:r w:rsidR="00530864" w:rsidRPr="00D84A03">
        <w:rPr>
          <w:rFonts w:cstheme="minorHAnsi"/>
          <w:b/>
          <w:bCs/>
          <w:color w:val="1F3864" w:themeColor="accent1" w:themeShade="80"/>
          <w:sz w:val="48"/>
          <w:szCs w:val="48"/>
          <w:rtl/>
        </w:rPr>
        <w:t>שגרירי</w:t>
      </w:r>
      <w:r>
        <w:rPr>
          <w:rFonts w:cstheme="minorHAnsi" w:hint="cs"/>
          <w:b/>
          <w:bCs/>
          <w:color w:val="1F3864" w:themeColor="accent1" w:themeShade="80"/>
          <w:sz w:val="48"/>
          <w:szCs w:val="48"/>
          <w:rtl/>
        </w:rPr>
        <w:t>ם</w:t>
      </w:r>
      <w:r w:rsidR="00530864" w:rsidRPr="00D84A03">
        <w:rPr>
          <w:rFonts w:cstheme="minorHAnsi"/>
          <w:b/>
          <w:bCs/>
          <w:color w:val="1F3864" w:themeColor="accent1" w:themeShade="80"/>
          <w:sz w:val="48"/>
          <w:szCs w:val="48"/>
          <w:rtl/>
        </w:rPr>
        <w:t xml:space="preserve"> </w:t>
      </w:r>
      <w:r>
        <w:rPr>
          <w:rFonts w:cstheme="minorHAnsi" w:hint="cs"/>
          <w:b/>
          <w:bCs/>
          <w:color w:val="1F3864" w:themeColor="accent1" w:themeShade="80"/>
          <w:sz w:val="48"/>
          <w:szCs w:val="48"/>
          <w:rtl/>
        </w:rPr>
        <w:t xml:space="preserve">של </w:t>
      </w:r>
      <w:r w:rsidR="00530864" w:rsidRPr="00D84A03">
        <w:rPr>
          <w:rFonts w:cstheme="minorHAnsi"/>
          <w:b/>
          <w:bCs/>
          <w:color w:val="1F3864" w:themeColor="accent1" w:themeShade="80"/>
          <w:sz w:val="48"/>
          <w:szCs w:val="48"/>
          <w:rtl/>
        </w:rPr>
        <w:t xml:space="preserve">קרן שלם </w:t>
      </w:r>
    </w:p>
    <w:p w14:paraId="0E806E00" w14:textId="77777777" w:rsidR="0047463E" w:rsidRPr="00002FB7" w:rsidRDefault="0047463E" w:rsidP="00666BE1">
      <w:pPr>
        <w:spacing w:after="0"/>
        <w:ind w:left="357"/>
        <w:jc w:val="center"/>
        <w:rPr>
          <w:rFonts w:cstheme="minorHAnsi"/>
          <w:b/>
          <w:bCs/>
          <w:color w:val="1F3864" w:themeColor="accent1" w:themeShade="80"/>
          <w:sz w:val="24"/>
          <w:szCs w:val="24"/>
          <w:rtl/>
        </w:rPr>
      </w:pPr>
    </w:p>
    <w:p w14:paraId="2E9847D7" w14:textId="1A335DF1" w:rsidR="00590067" w:rsidRPr="00002FB7" w:rsidRDefault="00590067" w:rsidP="002A0CCA">
      <w:pPr>
        <w:pStyle w:val="a3"/>
        <w:numPr>
          <w:ilvl w:val="0"/>
          <w:numId w:val="8"/>
        </w:numPr>
        <w:spacing w:after="0"/>
        <w:outlineLvl w:val="1"/>
        <w:rPr>
          <w:rFonts w:cstheme="minorHAnsi"/>
          <w:b/>
          <w:bCs/>
          <w:color w:val="1F3864" w:themeColor="accent1" w:themeShade="80"/>
          <w:sz w:val="24"/>
          <w:szCs w:val="24"/>
          <w:u w:val="single"/>
          <w:rtl/>
        </w:rPr>
      </w:pPr>
      <w:r w:rsidRPr="00002FB7">
        <w:rPr>
          <w:rFonts w:cstheme="minorHAnsi"/>
          <w:b/>
          <w:bCs/>
          <w:color w:val="1F3864" w:themeColor="accent1" w:themeShade="80"/>
          <w:sz w:val="24"/>
          <w:szCs w:val="24"/>
          <w:u w:val="single"/>
          <w:rtl/>
        </w:rPr>
        <w:t>רקע ורציונל</w:t>
      </w:r>
    </w:p>
    <w:p w14:paraId="14E159A4" w14:textId="77777777" w:rsidR="007528F7" w:rsidRDefault="007528F7" w:rsidP="00A92A10">
      <w:pPr>
        <w:spacing w:after="0"/>
        <w:ind w:left="357"/>
        <w:rPr>
          <w:rFonts w:cstheme="minorHAnsi"/>
          <w:color w:val="1F3864" w:themeColor="accent1" w:themeShade="80"/>
          <w:sz w:val="24"/>
          <w:szCs w:val="24"/>
          <w:rtl/>
        </w:rPr>
      </w:pPr>
    </w:p>
    <w:p w14:paraId="1AC4805B" w14:textId="77777777" w:rsidR="00BC6BBF" w:rsidRPr="00002FB7" w:rsidRDefault="00BC6BBF" w:rsidP="00BC6BBF">
      <w:pPr>
        <w:spacing w:after="0"/>
        <w:ind w:left="357"/>
        <w:rPr>
          <w:rFonts w:cstheme="minorHAnsi"/>
          <w:color w:val="1F3864" w:themeColor="accent1" w:themeShade="80"/>
          <w:sz w:val="24"/>
          <w:szCs w:val="24"/>
          <w:rtl/>
        </w:rPr>
      </w:pPr>
      <w:r w:rsidRPr="00002FB7">
        <w:rPr>
          <w:rFonts w:cstheme="minorHAnsi"/>
          <w:color w:val="1F3864" w:themeColor="accent1" w:themeShade="80"/>
          <w:sz w:val="24"/>
          <w:szCs w:val="24"/>
          <w:rtl/>
        </w:rPr>
        <w:t>תחום פיתוח ידע</w:t>
      </w:r>
      <w:r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בקרן שלם</w:t>
      </w:r>
      <w:r w:rsidRPr="00002FB7">
        <w:rPr>
          <w:rFonts w:cstheme="minorHAnsi"/>
          <w:color w:val="1F3864" w:themeColor="accent1" w:themeShade="80"/>
          <w:sz w:val="24"/>
          <w:szCs w:val="24"/>
          <w:rtl/>
        </w:rPr>
        <w:t xml:space="preserve"> </w:t>
      </w:r>
      <w:r>
        <w:rPr>
          <w:rFonts w:cstheme="minorHAnsi" w:hint="cs"/>
          <w:color w:val="1F3864" w:themeColor="accent1" w:themeShade="80"/>
          <w:sz w:val="24"/>
          <w:szCs w:val="24"/>
          <w:rtl/>
        </w:rPr>
        <w:t>צועד</w:t>
      </w:r>
      <w:r w:rsidRPr="00002FB7">
        <w:rPr>
          <w:rFonts w:cstheme="minorHAnsi"/>
          <w:color w:val="1F3864" w:themeColor="accent1" w:themeShade="80"/>
          <w:sz w:val="24"/>
          <w:szCs w:val="24"/>
          <w:rtl/>
        </w:rPr>
        <w:t xml:space="preserve"> לעבר טרנספורמציה דיגיטלית החל משנת 2020. </w:t>
      </w:r>
    </w:p>
    <w:p w14:paraId="7F7CE537" w14:textId="77777777" w:rsidR="00BC6BBF" w:rsidRPr="00002FB7" w:rsidRDefault="00BC6BBF" w:rsidP="00BC6BBF">
      <w:pPr>
        <w:spacing w:after="0"/>
        <w:ind w:left="357"/>
        <w:rPr>
          <w:rFonts w:cstheme="minorHAnsi"/>
          <w:color w:val="1F3864" w:themeColor="accent1" w:themeShade="80"/>
          <w:sz w:val="24"/>
          <w:szCs w:val="24"/>
          <w:rtl/>
        </w:rPr>
      </w:pPr>
      <w:r>
        <w:rPr>
          <w:rFonts w:cstheme="minorHAnsi" w:hint="cs"/>
          <w:color w:val="1F3864" w:themeColor="accent1" w:themeShade="80"/>
          <w:sz w:val="24"/>
          <w:szCs w:val="24"/>
          <w:rtl/>
        </w:rPr>
        <w:t>מימושם של</w:t>
      </w:r>
      <w:r w:rsidRPr="00002FB7">
        <w:rPr>
          <w:rFonts w:cstheme="minorHAnsi"/>
          <w:color w:val="1F3864" w:themeColor="accent1" w:themeShade="80"/>
          <w:sz w:val="24"/>
          <w:szCs w:val="24"/>
          <w:rtl/>
        </w:rPr>
        <w:t xml:space="preserve"> החזון והאג'נדה של קרן שלם</w:t>
      </w:r>
      <w:r>
        <w:rPr>
          <w:rFonts w:cstheme="minorHAnsi" w:hint="cs"/>
          <w:color w:val="1F3864" w:themeColor="accent1" w:themeShade="80"/>
          <w:sz w:val="24"/>
          <w:szCs w:val="24"/>
          <w:rtl/>
        </w:rPr>
        <w:t>,</w:t>
      </w:r>
      <w:r w:rsidRPr="00002FB7">
        <w:rPr>
          <w:rFonts w:cstheme="minorHAnsi"/>
          <w:color w:val="1F3864" w:themeColor="accent1" w:themeShade="80"/>
          <w:sz w:val="24"/>
          <w:szCs w:val="24"/>
          <w:rtl/>
        </w:rPr>
        <w:t xml:space="preserve"> נעשה גם באמצעות טכנולוגיה, חדשנות ואמצעים דיגיטליים </w:t>
      </w:r>
      <w:r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וזאת </w:t>
      </w:r>
      <w:r w:rsidRPr="00002FB7">
        <w:rPr>
          <w:rFonts w:cstheme="minorHAnsi"/>
          <w:color w:val="1F3864" w:themeColor="accent1" w:themeShade="80"/>
          <w:sz w:val="24"/>
          <w:szCs w:val="24"/>
          <w:rtl/>
        </w:rPr>
        <w:t>כחלק משמעותי מצמיחה ושינוי.</w:t>
      </w:r>
    </w:p>
    <w:p w14:paraId="57CCE771" w14:textId="77777777" w:rsidR="00BC6BBF" w:rsidRPr="00002FB7" w:rsidRDefault="00BC6BBF" w:rsidP="00A92A10">
      <w:pPr>
        <w:spacing w:after="0"/>
        <w:ind w:left="357"/>
        <w:rPr>
          <w:rFonts w:cstheme="minorHAnsi"/>
          <w:color w:val="1F3864" w:themeColor="accent1" w:themeShade="80"/>
          <w:sz w:val="24"/>
          <w:szCs w:val="24"/>
          <w:rtl/>
        </w:rPr>
      </w:pPr>
    </w:p>
    <w:p w14:paraId="31C49FED" w14:textId="77777777" w:rsidR="006F20CF" w:rsidRDefault="007528F7" w:rsidP="00A92A10">
      <w:pPr>
        <w:spacing w:after="0"/>
        <w:ind w:left="357"/>
        <w:rPr>
          <w:rFonts w:cstheme="minorHAnsi"/>
          <w:color w:val="1F3864" w:themeColor="accent1" w:themeShade="80"/>
          <w:sz w:val="24"/>
          <w:szCs w:val="24"/>
          <w:rtl/>
        </w:rPr>
      </w:pPr>
      <w:r w:rsidRPr="00002FB7">
        <w:rPr>
          <w:rFonts w:cstheme="minorHAnsi"/>
          <w:color w:val="1F3864" w:themeColor="accent1" w:themeShade="80"/>
          <w:sz w:val="24"/>
          <w:szCs w:val="24"/>
          <w:rtl/>
        </w:rPr>
        <w:t xml:space="preserve">לקרן שלם יש כיום מגוון רחב של מענים דיגיטליים וסביבות מקוונות </w:t>
      </w:r>
      <w:r w:rsidR="0008769F">
        <w:rPr>
          <w:rFonts w:cstheme="minorHAnsi" w:hint="cs"/>
          <w:color w:val="1F3864" w:themeColor="accent1" w:themeShade="80"/>
          <w:sz w:val="24"/>
          <w:szCs w:val="24"/>
          <w:rtl/>
        </w:rPr>
        <w:t>שפותחו על ידי קרן שלם ומשרד הרווחה והביטחון החברתי יחד עם מגוון שותפים.</w:t>
      </w:r>
    </w:p>
    <w:p w14:paraId="175ABEC6" w14:textId="00297665" w:rsidR="00A92A10" w:rsidRPr="00002FB7" w:rsidRDefault="0008769F" w:rsidP="00A92A10">
      <w:pPr>
        <w:spacing w:after="0"/>
        <w:ind w:left="357"/>
        <w:rPr>
          <w:rFonts w:cstheme="minorHAnsi"/>
          <w:color w:val="1F3864" w:themeColor="accent1" w:themeShade="80"/>
          <w:sz w:val="24"/>
          <w:szCs w:val="24"/>
          <w:rtl/>
        </w:rPr>
      </w:pPr>
      <w:r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</w:t>
      </w:r>
      <w:r w:rsidR="00B139D9">
        <w:rPr>
          <w:rFonts w:cstheme="minorHAnsi" w:hint="cs"/>
          <w:color w:val="1F3864" w:themeColor="accent1" w:themeShade="80"/>
          <w:sz w:val="24"/>
          <w:szCs w:val="24"/>
          <w:rtl/>
        </w:rPr>
        <w:t>המענים מיועדים</w:t>
      </w:r>
      <w:r w:rsidR="006F20CF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</w:t>
      </w:r>
      <w:r w:rsidR="007528F7" w:rsidRPr="00002FB7">
        <w:rPr>
          <w:rFonts w:cstheme="minorHAnsi"/>
          <w:color w:val="1F3864" w:themeColor="accent1" w:themeShade="80"/>
          <w:sz w:val="24"/>
          <w:szCs w:val="24"/>
          <w:rtl/>
        </w:rPr>
        <w:t>לשני קהלים על פי החלוקה הבאה :</w:t>
      </w:r>
    </w:p>
    <w:p w14:paraId="20AD33B1" w14:textId="5FE74334" w:rsidR="007528F7" w:rsidRPr="00E10618" w:rsidRDefault="007528F7" w:rsidP="00A92A10">
      <w:pPr>
        <w:spacing w:after="0"/>
        <w:ind w:left="357"/>
        <w:rPr>
          <w:rFonts w:cstheme="minorHAnsi"/>
          <w:sz w:val="24"/>
          <w:szCs w:val="24"/>
          <w:rtl/>
        </w:rPr>
      </w:pPr>
    </w:p>
    <w:tbl>
      <w:tblPr>
        <w:tblStyle w:val="a8"/>
        <w:bidiVisual/>
        <w:tblW w:w="7936" w:type="dxa"/>
        <w:tblInd w:w="519" w:type="dxa"/>
        <w:tblLook w:val="0420" w:firstRow="1" w:lastRow="0" w:firstColumn="0" w:lastColumn="0" w:noHBand="0" w:noVBand="1"/>
        <w:tblCaption w:val="BHR00"/>
        <w:tblDescription w:val="טבלת מענים מקוונים"/>
      </w:tblPr>
      <w:tblGrid>
        <w:gridCol w:w="2974"/>
        <w:gridCol w:w="4962"/>
      </w:tblGrid>
      <w:tr w:rsidR="007528F7" w:rsidRPr="00E10618" w14:paraId="51E9A9CC" w14:textId="77777777" w:rsidTr="000801E9">
        <w:trPr>
          <w:cantSplit/>
          <w:tblHeader/>
        </w:trPr>
        <w:tc>
          <w:tcPr>
            <w:tcW w:w="2974" w:type="dxa"/>
            <w:shd w:val="clear" w:color="auto" w:fill="F2F2F2" w:themeFill="background1" w:themeFillShade="F2"/>
          </w:tcPr>
          <w:p w14:paraId="13C691D1" w14:textId="3A7BBB1D" w:rsidR="007528F7" w:rsidRPr="00002FB7" w:rsidRDefault="007528F7" w:rsidP="007528F7">
            <w:pPr>
              <w:spacing w:after="0"/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rtl/>
              </w:rPr>
            </w:pPr>
            <w:r w:rsidRPr="00002FB7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rtl/>
              </w:rPr>
              <w:t>מקבלי שירותים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14:paraId="43D4B327" w14:textId="17C2D5E4" w:rsidR="007528F7" w:rsidRPr="00002FB7" w:rsidRDefault="007528F7" w:rsidP="007528F7">
            <w:pPr>
              <w:spacing w:after="0"/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rtl/>
              </w:rPr>
            </w:pPr>
            <w:r w:rsidRPr="00002FB7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rtl/>
              </w:rPr>
              <w:t>נותני שירותים</w:t>
            </w:r>
          </w:p>
        </w:tc>
      </w:tr>
      <w:tr w:rsidR="0088159F" w:rsidRPr="00E10618" w14:paraId="39BC7C58" w14:textId="77777777" w:rsidTr="000801E9">
        <w:tc>
          <w:tcPr>
            <w:tcW w:w="2974" w:type="dxa"/>
          </w:tcPr>
          <w:p w14:paraId="6D3D4833" w14:textId="66002553" w:rsidR="0088159F" w:rsidRPr="00E10618" w:rsidRDefault="00D36005" w:rsidP="0088159F">
            <w:pPr>
              <w:spacing w:after="0"/>
              <w:jc w:val="center"/>
              <w:rPr>
                <w:rFonts w:cstheme="minorHAnsi"/>
                <w:sz w:val="24"/>
                <w:szCs w:val="24"/>
                <w:rtl/>
              </w:rPr>
            </w:pPr>
            <w:hyperlink r:id="rId10" w:tooltip="https://shalem.bidudi.co.il/" w:history="1">
              <w:r>
                <w:rPr>
                  <w:rStyle w:val="Hyperlink"/>
                  <w:rFonts w:cstheme="minorHAnsi"/>
                  <w:sz w:val="24"/>
                  <w:szCs w:val="24"/>
                  <w:rtl/>
                </w:rPr>
                <w:t>שלם בשבילכם</w:t>
              </w:r>
            </w:hyperlink>
          </w:p>
        </w:tc>
        <w:tc>
          <w:tcPr>
            <w:tcW w:w="4962" w:type="dxa"/>
          </w:tcPr>
          <w:p w14:paraId="6307B520" w14:textId="74C2173E" w:rsidR="0088159F" w:rsidRPr="00E10618" w:rsidRDefault="0088159F" w:rsidP="0088159F">
            <w:pPr>
              <w:spacing w:after="0"/>
              <w:jc w:val="center"/>
              <w:rPr>
                <w:rFonts w:cstheme="minorHAnsi"/>
                <w:sz w:val="24"/>
                <w:szCs w:val="24"/>
                <w:rtl/>
              </w:rPr>
            </w:pPr>
            <w:hyperlink r:id="rId11" w:tooltip="https://www.kshalem.org.il/knowledge_area/video-modeling-for-instructors-and-caregivers/" w:history="1">
              <w:r w:rsidRPr="00A77B28">
                <w:rPr>
                  <w:rStyle w:val="Hyperlink"/>
                  <w:rFonts w:cstheme="minorHAnsi" w:hint="cs"/>
                  <w:sz w:val="24"/>
                  <w:szCs w:val="24"/>
                  <w:rtl/>
                </w:rPr>
                <w:t>וי-ג'וב</w:t>
              </w:r>
            </w:hyperlink>
          </w:p>
        </w:tc>
      </w:tr>
      <w:tr w:rsidR="0088159F" w:rsidRPr="00E10618" w14:paraId="65EF38E3" w14:textId="77777777" w:rsidTr="000801E9">
        <w:tc>
          <w:tcPr>
            <w:tcW w:w="2974" w:type="dxa"/>
          </w:tcPr>
          <w:p w14:paraId="0834591A" w14:textId="5B7051F5" w:rsidR="0088159F" w:rsidRPr="00E10618" w:rsidRDefault="0088159F" w:rsidP="0088159F">
            <w:pPr>
              <w:spacing w:after="0"/>
              <w:jc w:val="center"/>
              <w:rPr>
                <w:rFonts w:cstheme="minorHAnsi"/>
                <w:sz w:val="24"/>
                <w:szCs w:val="24"/>
                <w:rtl/>
              </w:rPr>
            </w:pPr>
            <w:hyperlink r:id="rId12" w:tooltip="https://zuzuspecialoly.kshalem.org.il/" w:history="1">
              <w:r w:rsidRPr="00497EE6">
                <w:rPr>
                  <w:rStyle w:val="Hyperlink"/>
                  <w:rFonts w:cstheme="minorHAnsi" w:hint="cs"/>
                  <w:sz w:val="24"/>
                  <w:szCs w:val="24"/>
                  <w:rtl/>
                </w:rPr>
                <w:t xml:space="preserve">זוזו </w:t>
              </w:r>
              <w:r w:rsidRPr="00497EE6">
                <w:rPr>
                  <w:rStyle w:val="Hyperlink"/>
                  <w:rFonts w:cstheme="minorHAnsi"/>
                  <w:sz w:val="24"/>
                  <w:szCs w:val="24"/>
                  <w:rtl/>
                </w:rPr>
                <w:t>–</w:t>
              </w:r>
              <w:r w:rsidRPr="00497EE6">
                <w:rPr>
                  <w:rStyle w:val="Hyperlink"/>
                  <w:rFonts w:cstheme="minorHAnsi" w:hint="cs"/>
                  <w:sz w:val="24"/>
                  <w:szCs w:val="24"/>
                  <w:rtl/>
                </w:rPr>
                <w:t xml:space="preserve"> ביחד בשבילכם</w:t>
              </w:r>
            </w:hyperlink>
          </w:p>
        </w:tc>
        <w:tc>
          <w:tcPr>
            <w:tcW w:w="4962" w:type="dxa"/>
          </w:tcPr>
          <w:p w14:paraId="5B4AF6E9" w14:textId="2946F9DD" w:rsidR="0088159F" w:rsidRPr="00E10618" w:rsidRDefault="0088159F" w:rsidP="0088159F">
            <w:pPr>
              <w:spacing w:after="0"/>
              <w:jc w:val="center"/>
              <w:rPr>
                <w:rFonts w:cstheme="minorHAnsi"/>
                <w:sz w:val="24"/>
                <w:szCs w:val="24"/>
                <w:rtl/>
              </w:rPr>
            </w:pPr>
            <w:hyperlink r:id="rId13" w:tooltip="https://www.kshalem.org.il/knowledge_area/%d7%90%d7%9c%d7%99%d7%9e%d7%95%d7%aa-%d7%9e%d7%99%d7%9c%d7%95%d7%9c%d7%99%d7%aa/" w:history="1">
              <w:r w:rsidRPr="00A00C01">
                <w:rPr>
                  <w:rStyle w:val="Hyperlink"/>
                  <w:rFonts w:cstheme="minorHAnsi" w:hint="cs"/>
                  <w:sz w:val="24"/>
                  <w:szCs w:val="24"/>
                  <w:rtl/>
                </w:rPr>
                <w:t>אלימות מילולית</w:t>
              </w:r>
            </w:hyperlink>
          </w:p>
        </w:tc>
      </w:tr>
      <w:tr w:rsidR="0088159F" w:rsidRPr="00E10618" w14:paraId="16B0A79B" w14:textId="77777777" w:rsidTr="000801E9">
        <w:tc>
          <w:tcPr>
            <w:tcW w:w="2974" w:type="dxa"/>
          </w:tcPr>
          <w:p w14:paraId="79F36878" w14:textId="09E09E06" w:rsidR="0088159F" w:rsidRPr="00E10618" w:rsidRDefault="0088159F" w:rsidP="0088159F">
            <w:pPr>
              <w:spacing w:after="0"/>
              <w:jc w:val="center"/>
              <w:rPr>
                <w:rFonts w:cstheme="minorHAnsi"/>
                <w:sz w:val="24"/>
                <w:szCs w:val="24"/>
                <w:rtl/>
              </w:rPr>
            </w:pPr>
            <w:hyperlink r:id="rId14" w:tooltip="https://www.kshalem.org.il/home-page-funds/" w:history="1">
              <w:r w:rsidRPr="00497EE6">
                <w:rPr>
                  <w:rStyle w:val="Hyperlink"/>
                  <w:rFonts w:cstheme="minorHAnsi" w:hint="cs"/>
                  <w:sz w:val="24"/>
                  <w:szCs w:val="24"/>
                  <w:rtl/>
                </w:rPr>
                <w:t xml:space="preserve">לילך </w:t>
              </w:r>
              <w:r w:rsidRPr="00497EE6">
                <w:rPr>
                  <w:rStyle w:val="Hyperlink"/>
                  <w:rFonts w:cstheme="minorHAnsi"/>
                  <w:sz w:val="24"/>
                  <w:szCs w:val="24"/>
                  <w:rtl/>
                </w:rPr>
                <w:t>–</w:t>
              </w:r>
              <w:r w:rsidRPr="00497EE6">
                <w:rPr>
                  <w:rStyle w:val="Hyperlink"/>
                  <w:rFonts w:cstheme="minorHAnsi" w:hint="cs"/>
                  <w:sz w:val="24"/>
                  <w:szCs w:val="24"/>
                  <w:rtl/>
                </w:rPr>
                <w:t xml:space="preserve"> בריאות האשה</w:t>
              </w:r>
            </w:hyperlink>
          </w:p>
        </w:tc>
        <w:tc>
          <w:tcPr>
            <w:tcW w:w="4962" w:type="dxa"/>
          </w:tcPr>
          <w:p w14:paraId="09FBA9E0" w14:textId="35B36B9F" w:rsidR="0088159F" w:rsidRPr="00E10618" w:rsidRDefault="0088159F" w:rsidP="0088159F">
            <w:pPr>
              <w:spacing w:after="0"/>
              <w:jc w:val="center"/>
              <w:rPr>
                <w:rFonts w:cstheme="minorHAnsi"/>
                <w:sz w:val="24"/>
                <w:szCs w:val="24"/>
                <w:rtl/>
              </w:rPr>
            </w:pPr>
            <w:hyperlink r:id="rId15" w:tooltip="https://www.kshalem.org.il/knowledge_area/%d7%aa%d7%9b%d7%a0%d7%99%d7%aa-%d7%9c%d7%94%d7%a0%d7%92%d7%a9%d7%aa-%d7%94%d7%96%d7%a7%d7%a0%d7%94-%d7%95%d7%94%d7%94%d7%96%d7%93%d7%a7%d7%a0%d7%95%d7%aa/" w:history="1">
              <w:r w:rsidRPr="00A00C01">
                <w:rPr>
                  <w:rStyle w:val="Hyperlink"/>
                  <w:rFonts w:cstheme="minorHAnsi" w:hint="cs"/>
                  <w:sz w:val="24"/>
                  <w:szCs w:val="24"/>
                  <w:rtl/>
                </w:rPr>
                <w:t>הנגשת הזקנה</w:t>
              </w:r>
            </w:hyperlink>
          </w:p>
        </w:tc>
      </w:tr>
      <w:tr w:rsidR="0088159F" w:rsidRPr="00E10618" w14:paraId="549A3F5B" w14:textId="77777777" w:rsidTr="000801E9">
        <w:tc>
          <w:tcPr>
            <w:tcW w:w="2974" w:type="dxa"/>
          </w:tcPr>
          <w:p w14:paraId="7DA3F6E9" w14:textId="4B5E3CC4" w:rsidR="0088159F" w:rsidRPr="00E10618" w:rsidRDefault="0088159F" w:rsidP="0088159F">
            <w:pPr>
              <w:spacing w:after="0"/>
              <w:jc w:val="center"/>
              <w:rPr>
                <w:rFonts w:cstheme="minorHAnsi"/>
                <w:sz w:val="24"/>
                <w:szCs w:val="24"/>
                <w:rtl/>
              </w:rPr>
            </w:pPr>
            <w:hyperlink r:id="rId16" w:tooltip="https://lilach.kshalem.org.il/seeme/story.html" w:history="1">
              <w:r w:rsidRPr="00963B5E">
                <w:rPr>
                  <w:rStyle w:val="Hyperlink"/>
                  <w:rFonts w:cstheme="minorHAnsi" w:hint="cs"/>
                  <w:sz w:val="24"/>
                  <w:szCs w:val="24"/>
                  <w:rtl/>
                </w:rPr>
                <w:t>תראו אותי</w:t>
              </w:r>
            </w:hyperlink>
          </w:p>
        </w:tc>
        <w:tc>
          <w:tcPr>
            <w:tcW w:w="4962" w:type="dxa"/>
          </w:tcPr>
          <w:p w14:paraId="16444866" w14:textId="2E6B9B98" w:rsidR="0088159F" w:rsidRPr="00E10618" w:rsidRDefault="0088159F" w:rsidP="0088159F">
            <w:pPr>
              <w:spacing w:after="0"/>
              <w:jc w:val="center"/>
              <w:rPr>
                <w:rFonts w:cstheme="minorHAnsi"/>
                <w:sz w:val="24"/>
                <w:szCs w:val="24"/>
                <w:rtl/>
              </w:rPr>
            </w:pPr>
            <w:hyperlink r:id="rId17" w:tooltip="https://www.kshalem.org.il/knowledge_area/%d7%90%d7%a8%d7%95%d7%97%d7%94-%d7%96%d7%94-%d7%9c%d7%90-%d7%a8%d7%a7-%d7%90%d7%95%d7%9b%d7%9c/" w:history="1">
              <w:r w:rsidRPr="001A4230">
                <w:rPr>
                  <w:rStyle w:val="Hyperlink"/>
                  <w:rFonts w:cstheme="minorHAnsi" w:hint="cs"/>
                  <w:sz w:val="24"/>
                  <w:szCs w:val="24"/>
                  <w:rtl/>
                </w:rPr>
                <w:t>ארוחה זה לא רק אוכל</w:t>
              </w:r>
            </w:hyperlink>
          </w:p>
        </w:tc>
      </w:tr>
      <w:tr w:rsidR="0088159F" w:rsidRPr="00E10618" w14:paraId="3EC686E3" w14:textId="77777777" w:rsidTr="000801E9">
        <w:tc>
          <w:tcPr>
            <w:tcW w:w="2974" w:type="dxa"/>
          </w:tcPr>
          <w:p w14:paraId="4128187A" w14:textId="55C5D3E3" w:rsidR="0088159F" w:rsidRPr="00E10618" w:rsidRDefault="0088159F" w:rsidP="0088159F">
            <w:pPr>
              <w:spacing w:after="0"/>
              <w:jc w:val="center"/>
              <w:rPr>
                <w:rFonts w:cstheme="minorHAnsi"/>
                <w:sz w:val="24"/>
                <w:szCs w:val="24"/>
                <w:rtl/>
              </w:rPr>
            </w:pPr>
            <w:hyperlink r:id="rId18" w:tooltip="https://milonagish.kshalem.org.il/" w:history="1">
              <w:r w:rsidRPr="00963B5E">
                <w:rPr>
                  <w:rStyle w:val="Hyperlink"/>
                  <w:rFonts w:cstheme="minorHAnsi" w:hint="cs"/>
                  <w:sz w:val="24"/>
                  <w:szCs w:val="24"/>
                  <w:rtl/>
                </w:rPr>
                <w:t>מילון נגיש</w:t>
              </w:r>
            </w:hyperlink>
          </w:p>
        </w:tc>
        <w:tc>
          <w:tcPr>
            <w:tcW w:w="4962" w:type="dxa"/>
          </w:tcPr>
          <w:p w14:paraId="3A3FDB22" w14:textId="20DA953B" w:rsidR="0088159F" w:rsidRPr="00E10618" w:rsidRDefault="0088159F" w:rsidP="0088159F">
            <w:pPr>
              <w:spacing w:after="0"/>
              <w:jc w:val="center"/>
              <w:rPr>
                <w:rFonts w:cstheme="minorHAnsi"/>
                <w:sz w:val="24"/>
                <w:szCs w:val="24"/>
                <w:rtl/>
              </w:rPr>
            </w:pPr>
            <w:hyperlink r:id="rId19" w:tooltip="https://www.kshalem.org.il/knowledge_area/experience-different-look/" w:history="1">
              <w:r w:rsidRPr="001A4230">
                <w:rPr>
                  <w:rStyle w:val="Hyperlink"/>
                  <w:rFonts w:cstheme="minorHAnsi" w:hint="cs"/>
                  <w:sz w:val="24"/>
                  <w:szCs w:val="24"/>
                  <w:rtl/>
                </w:rPr>
                <w:t>מבט אחר</w:t>
              </w:r>
            </w:hyperlink>
          </w:p>
        </w:tc>
      </w:tr>
      <w:tr w:rsidR="0088159F" w:rsidRPr="00E10618" w14:paraId="2074D72B" w14:textId="77777777" w:rsidTr="000801E9">
        <w:tc>
          <w:tcPr>
            <w:tcW w:w="2974" w:type="dxa"/>
          </w:tcPr>
          <w:p w14:paraId="065EA81A" w14:textId="110FE76D" w:rsidR="0088159F" w:rsidRPr="00E10618" w:rsidRDefault="0062525F" w:rsidP="0088159F">
            <w:pPr>
              <w:spacing w:after="0"/>
              <w:jc w:val="center"/>
              <w:rPr>
                <w:rFonts w:cstheme="minorHAnsi"/>
                <w:sz w:val="24"/>
                <w:szCs w:val="24"/>
                <w:rtl/>
              </w:rPr>
            </w:pPr>
            <w:hyperlink r:id="rId20" w:tooltip="https://www.kshalem.org.il/knowledge_area/breast-cancer-season/" w:history="1">
              <w:r w:rsidRPr="0062525F">
                <w:rPr>
                  <w:rStyle w:val="Hyperlink"/>
                  <w:rFonts w:cstheme="minorHAnsi" w:hint="cs"/>
                  <w:sz w:val="24"/>
                  <w:szCs w:val="24"/>
                  <w:rtl/>
                </w:rPr>
                <w:t>גילוי מוקדם של סרטן השד</w:t>
              </w:r>
            </w:hyperlink>
          </w:p>
        </w:tc>
        <w:tc>
          <w:tcPr>
            <w:tcW w:w="4962" w:type="dxa"/>
          </w:tcPr>
          <w:p w14:paraId="78639C6C" w14:textId="6BB0DC18" w:rsidR="0088159F" w:rsidRPr="00E10618" w:rsidRDefault="0088159F" w:rsidP="0088159F">
            <w:pPr>
              <w:spacing w:after="0"/>
              <w:jc w:val="center"/>
              <w:rPr>
                <w:rFonts w:cstheme="minorHAnsi"/>
                <w:sz w:val="24"/>
                <w:szCs w:val="24"/>
                <w:rtl/>
              </w:rPr>
            </w:pPr>
            <w:hyperlink r:id="rId21" w:tooltip="https://conversation.kshalem.org.il/" w:history="1">
              <w:r w:rsidRPr="00CA7E9C">
                <w:rPr>
                  <w:rStyle w:val="Hyperlink"/>
                  <w:rFonts w:cstheme="minorHAnsi" w:hint="cs"/>
                  <w:sz w:val="24"/>
                  <w:szCs w:val="24"/>
                  <w:rtl/>
                </w:rPr>
                <w:t>השיחה הטובה -</w:t>
              </w:r>
              <w:proofErr w:type="spellStart"/>
              <w:r w:rsidRPr="00CA7E9C">
                <w:rPr>
                  <w:rStyle w:val="Hyperlink"/>
                  <w:rFonts w:cstheme="minorHAnsi" w:hint="cs"/>
                  <w:sz w:val="24"/>
                  <w:szCs w:val="24"/>
                  <w:rtl/>
                </w:rPr>
                <w:t>לעו"סים</w:t>
              </w:r>
              <w:proofErr w:type="spellEnd"/>
              <w:r w:rsidRPr="00CA7E9C">
                <w:rPr>
                  <w:rStyle w:val="Hyperlink"/>
                  <w:rFonts w:cstheme="minorHAnsi" w:hint="cs"/>
                  <w:sz w:val="24"/>
                  <w:szCs w:val="24"/>
                  <w:rtl/>
                </w:rPr>
                <w:t>,</w:t>
              </w:r>
            </w:hyperlink>
          </w:p>
        </w:tc>
      </w:tr>
      <w:tr w:rsidR="00963B5E" w:rsidRPr="00E10618" w14:paraId="41119033" w14:textId="77777777" w:rsidTr="000801E9">
        <w:tc>
          <w:tcPr>
            <w:tcW w:w="2974" w:type="dxa"/>
          </w:tcPr>
          <w:p w14:paraId="6C46D161" w14:textId="77777777" w:rsidR="00963B5E" w:rsidRPr="00E10618" w:rsidRDefault="00963B5E" w:rsidP="0088159F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2" w:type="dxa"/>
          </w:tcPr>
          <w:p w14:paraId="73DB59D1" w14:textId="3DD6ED87" w:rsidR="00963B5E" w:rsidRPr="00E10618" w:rsidRDefault="00963B5E" w:rsidP="0088159F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hyperlink r:id="rId22" w:tooltip="https://www.kshalem.org.il/knowledge_area/bitter-news/" w:history="1">
              <w:r w:rsidRPr="00D93BCE">
                <w:rPr>
                  <w:rStyle w:val="Hyperlink"/>
                  <w:rFonts w:cstheme="minorHAnsi" w:hint="cs"/>
                  <w:sz w:val="24"/>
                  <w:szCs w:val="24"/>
                  <w:rtl/>
                </w:rPr>
                <w:t>הבשורה המרה</w:t>
              </w:r>
            </w:hyperlink>
          </w:p>
        </w:tc>
      </w:tr>
      <w:tr w:rsidR="0088159F" w:rsidRPr="00E10618" w14:paraId="6EDE096F" w14:textId="77777777" w:rsidTr="000801E9">
        <w:tc>
          <w:tcPr>
            <w:tcW w:w="2974" w:type="dxa"/>
          </w:tcPr>
          <w:p w14:paraId="1870B498" w14:textId="269C14B6" w:rsidR="0088159F" w:rsidRPr="00002FB7" w:rsidRDefault="0088159F" w:rsidP="0088159F">
            <w:pPr>
              <w:spacing w:after="0"/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rtl/>
              </w:rPr>
            </w:pPr>
            <w:r w:rsidRPr="00002FB7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rtl/>
              </w:rPr>
              <w:t>פרוייקטים בפיתוח</w:t>
            </w:r>
          </w:p>
        </w:tc>
        <w:tc>
          <w:tcPr>
            <w:tcW w:w="4962" w:type="dxa"/>
          </w:tcPr>
          <w:p w14:paraId="36CCEE48" w14:textId="4EB0188E" w:rsidR="0088159F" w:rsidRPr="00002FB7" w:rsidRDefault="0088159F" w:rsidP="0088159F">
            <w:pPr>
              <w:spacing w:after="0"/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rtl/>
              </w:rPr>
            </w:pPr>
            <w:r w:rsidRPr="00002FB7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rtl/>
              </w:rPr>
              <w:t>פרוייקטים בפיתוח</w:t>
            </w:r>
          </w:p>
        </w:tc>
      </w:tr>
      <w:tr w:rsidR="0088159F" w:rsidRPr="00E10618" w14:paraId="728C4293" w14:textId="77777777" w:rsidTr="000801E9">
        <w:tc>
          <w:tcPr>
            <w:tcW w:w="2974" w:type="dxa"/>
          </w:tcPr>
          <w:p w14:paraId="034A4E9C" w14:textId="2E7E8723" w:rsidR="0088159F" w:rsidRPr="00002FB7" w:rsidRDefault="0048022E" w:rsidP="0088159F">
            <w:pPr>
              <w:spacing w:after="0"/>
              <w:jc w:val="center"/>
              <w:rPr>
                <w:rFonts w:cstheme="minorHAnsi"/>
                <w:color w:val="1F3864" w:themeColor="accent1" w:themeShade="80"/>
                <w:sz w:val="24"/>
                <w:szCs w:val="24"/>
                <w:rtl/>
              </w:rPr>
            </w:pPr>
            <w:r w:rsidRPr="00002FB7">
              <w:rPr>
                <w:rFonts w:cstheme="minorHAnsi"/>
                <w:color w:val="1F3864" w:themeColor="accent1" w:themeShade="80"/>
                <w:sz w:val="24"/>
                <w:szCs w:val="24"/>
                <w:rtl/>
              </w:rPr>
              <w:t>תזונה בריאה</w:t>
            </w:r>
          </w:p>
        </w:tc>
        <w:tc>
          <w:tcPr>
            <w:tcW w:w="4962" w:type="dxa"/>
          </w:tcPr>
          <w:p w14:paraId="54B6594A" w14:textId="7BEEFD6F" w:rsidR="0088159F" w:rsidRPr="00002FB7" w:rsidRDefault="00EC7F30" w:rsidP="0088159F">
            <w:pPr>
              <w:spacing w:after="0"/>
              <w:jc w:val="center"/>
              <w:rPr>
                <w:rFonts w:cstheme="minorHAnsi"/>
                <w:color w:val="1F3864" w:themeColor="accent1" w:themeShade="80"/>
                <w:sz w:val="24"/>
                <w:szCs w:val="24"/>
                <w:rtl/>
              </w:rPr>
            </w:pPr>
            <w:r w:rsidRPr="00002FB7">
              <w:rPr>
                <w:rFonts w:cstheme="minorHAnsi"/>
                <w:color w:val="1F3864" w:themeColor="accent1" w:themeShade="80"/>
                <w:sz w:val="24"/>
                <w:szCs w:val="24"/>
                <w:rtl/>
              </w:rPr>
              <w:t>מעבר לאתגר – התנהגות מאתגרת ומסכנת</w:t>
            </w:r>
          </w:p>
        </w:tc>
      </w:tr>
      <w:tr w:rsidR="0036736C" w:rsidRPr="00E10618" w14:paraId="296AAF3B" w14:textId="77777777" w:rsidTr="000801E9">
        <w:tc>
          <w:tcPr>
            <w:tcW w:w="2974" w:type="dxa"/>
          </w:tcPr>
          <w:p w14:paraId="0B7C938D" w14:textId="6C6A707A" w:rsidR="0036736C" w:rsidRPr="00002FB7" w:rsidRDefault="0036736C" w:rsidP="0088159F">
            <w:pPr>
              <w:spacing w:after="0"/>
              <w:jc w:val="center"/>
              <w:rPr>
                <w:rFonts w:cstheme="minorHAnsi"/>
                <w:color w:val="1F3864" w:themeColor="accent1" w:themeShade="80"/>
                <w:sz w:val="24"/>
                <w:szCs w:val="24"/>
                <w:rtl/>
              </w:rPr>
            </w:pPr>
            <w:r w:rsidRPr="00002FB7">
              <w:rPr>
                <w:rFonts w:cstheme="minorHAnsi"/>
                <w:color w:val="1F3864" w:themeColor="accent1" w:themeShade="80"/>
                <w:sz w:val="24"/>
                <w:szCs w:val="24"/>
                <w:rtl/>
              </w:rPr>
              <w:t>שני - בריאות השן והפה</w:t>
            </w:r>
          </w:p>
        </w:tc>
        <w:tc>
          <w:tcPr>
            <w:tcW w:w="4962" w:type="dxa"/>
          </w:tcPr>
          <w:p w14:paraId="453550D4" w14:textId="6A69BBF2" w:rsidR="0036736C" w:rsidRPr="00002FB7" w:rsidRDefault="00EC7F30" w:rsidP="0088159F">
            <w:pPr>
              <w:spacing w:after="0"/>
              <w:jc w:val="center"/>
              <w:rPr>
                <w:rFonts w:cstheme="minorHAnsi"/>
                <w:color w:val="1F3864" w:themeColor="accent1" w:themeShade="80"/>
                <w:sz w:val="24"/>
                <w:szCs w:val="24"/>
                <w:rtl/>
              </w:rPr>
            </w:pPr>
            <w:r w:rsidRPr="00002FB7">
              <w:rPr>
                <w:rFonts w:cstheme="minorHAnsi"/>
                <w:color w:val="1F3864" w:themeColor="accent1" w:themeShade="80"/>
                <w:sz w:val="24"/>
                <w:szCs w:val="24"/>
                <w:rtl/>
              </w:rPr>
              <w:t xml:space="preserve">עיצוב סביבה </w:t>
            </w:r>
          </w:p>
        </w:tc>
      </w:tr>
      <w:tr w:rsidR="0036736C" w:rsidRPr="00E10618" w14:paraId="5255D883" w14:textId="77777777" w:rsidTr="000801E9">
        <w:tc>
          <w:tcPr>
            <w:tcW w:w="2974" w:type="dxa"/>
          </w:tcPr>
          <w:p w14:paraId="76F25137" w14:textId="16FAFFDC" w:rsidR="0036736C" w:rsidRPr="00002FB7" w:rsidRDefault="00047510" w:rsidP="0088159F">
            <w:pPr>
              <w:spacing w:after="0"/>
              <w:jc w:val="center"/>
              <w:rPr>
                <w:rFonts w:cstheme="minorHAnsi"/>
                <w:color w:val="1F3864" w:themeColor="accent1" w:themeShade="80"/>
                <w:sz w:val="24"/>
                <w:szCs w:val="24"/>
                <w:rtl/>
              </w:rPr>
            </w:pPr>
            <w:r w:rsidRPr="00002FB7">
              <w:rPr>
                <w:rFonts w:cstheme="minorHAnsi"/>
                <w:color w:val="1F3864" w:themeColor="accent1" w:themeShade="80"/>
                <w:sz w:val="24"/>
                <w:szCs w:val="24"/>
                <w:rtl/>
              </w:rPr>
              <w:t>רואים עולם</w:t>
            </w:r>
          </w:p>
        </w:tc>
        <w:tc>
          <w:tcPr>
            <w:tcW w:w="4962" w:type="dxa"/>
          </w:tcPr>
          <w:p w14:paraId="4922AD0E" w14:textId="52C4D1A2" w:rsidR="0036736C" w:rsidRPr="00002FB7" w:rsidRDefault="00DB7B18" w:rsidP="0088159F">
            <w:pPr>
              <w:spacing w:after="0"/>
              <w:jc w:val="center"/>
              <w:rPr>
                <w:rFonts w:cstheme="minorHAnsi"/>
                <w:color w:val="1F3864" w:themeColor="accent1" w:themeShade="80"/>
                <w:sz w:val="24"/>
                <w:szCs w:val="24"/>
                <w:rtl/>
              </w:rPr>
            </w:pPr>
            <w:r w:rsidRPr="00002FB7">
              <w:rPr>
                <w:rFonts w:cstheme="minorHAnsi"/>
                <w:color w:val="1F3864" w:themeColor="accent1" w:themeShade="80"/>
                <w:sz w:val="24"/>
                <w:szCs w:val="24"/>
                <w:rtl/>
              </w:rPr>
              <w:t xml:space="preserve">השיחה הטובה – </w:t>
            </w:r>
            <w:r w:rsidR="00CA7E9C" w:rsidRPr="00002FB7">
              <w:rPr>
                <w:rFonts w:cstheme="minorHAnsi" w:hint="cs"/>
                <w:color w:val="1F3864" w:themeColor="accent1" w:themeShade="80"/>
                <w:sz w:val="24"/>
                <w:szCs w:val="24"/>
                <w:rtl/>
              </w:rPr>
              <w:t xml:space="preserve">צוותים, </w:t>
            </w:r>
            <w:r w:rsidRPr="00002FB7">
              <w:rPr>
                <w:rFonts w:cstheme="minorHAnsi"/>
                <w:color w:val="1F3864" w:themeColor="accent1" w:themeShade="80"/>
                <w:sz w:val="24"/>
                <w:szCs w:val="24"/>
                <w:rtl/>
              </w:rPr>
              <w:t>רופאי נשים</w:t>
            </w:r>
          </w:p>
        </w:tc>
      </w:tr>
      <w:tr w:rsidR="002E679E" w:rsidRPr="00E10618" w14:paraId="3272CE3E" w14:textId="77777777" w:rsidTr="000801E9">
        <w:tc>
          <w:tcPr>
            <w:tcW w:w="2974" w:type="dxa"/>
          </w:tcPr>
          <w:p w14:paraId="1F7E6220" w14:textId="4856E78A" w:rsidR="002E679E" w:rsidRPr="00002FB7" w:rsidRDefault="00047510" w:rsidP="0088159F">
            <w:pPr>
              <w:spacing w:after="0"/>
              <w:jc w:val="center"/>
              <w:rPr>
                <w:rFonts w:cstheme="minorHAnsi"/>
                <w:color w:val="1F3864" w:themeColor="accent1" w:themeShade="80"/>
                <w:sz w:val="24"/>
                <w:szCs w:val="24"/>
                <w:rtl/>
              </w:rPr>
            </w:pPr>
            <w:r w:rsidRPr="00002FB7">
              <w:rPr>
                <w:rFonts w:cstheme="minorHAnsi"/>
                <w:color w:val="1F3864" w:themeColor="accent1" w:themeShade="80"/>
                <w:sz w:val="24"/>
                <w:szCs w:val="24"/>
                <w:rtl/>
              </w:rPr>
              <w:t>הכסף שלי</w:t>
            </w:r>
          </w:p>
        </w:tc>
        <w:tc>
          <w:tcPr>
            <w:tcW w:w="4962" w:type="dxa"/>
          </w:tcPr>
          <w:p w14:paraId="4E872A69" w14:textId="3129C15A" w:rsidR="002E679E" w:rsidRPr="00002FB7" w:rsidRDefault="0040295C" w:rsidP="0088159F">
            <w:pPr>
              <w:spacing w:after="0"/>
              <w:jc w:val="center"/>
              <w:rPr>
                <w:rFonts w:cstheme="minorHAnsi"/>
                <w:color w:val="1F3864" w:themeColor="accent1" w:themeShade="80"/>
                <w:sz w:val="24"/>
                <w:szCs w:val="24"/>
                <w:rtl/>
              </w:rPr>
            </w:pPr>
            <w:r w:rsidRPr="00002FB7">
              <w:rPr>
                <w:rFonts w:cstheme="minorHAnsi"/>
                <w:color w:val="1F3864" w:themeColor="accent1" w:themeShade="80"/>
                <w:sz w:val="24"/>
                <w:szCs w:val="24"/>
                <w:rtl/>
              </w:rPr>
              <w:t xml:space="preserve">הדרכת זוגות </w:t>
            </w:r>
            <w:r w:rsidR="006D12AA" w:rsidRPr="00002FB7">
              <w:rPr>
                <w:rFonts w:cstheme="minorHAnsi"/>
                <w:color w:val="1F3864" w:themeColor="accent1" w:themeShade="80"/>
                <w:sz w:val="24"/>
                <w:szCs w:val="24"/>
                <w:rtl/>
              </w:rPr>
              <w:t>לקראת נישואין וטבילה במקווה</w:t>
            </w:r>
          </w:p>
        </w:tc>
      </w:tr>
    </w:tbl>
    <w:p w14:paraId="00C0DE13" w14:textId="77777777" w:rsidR="007528F7" w:rsidRPr="00E10618" w:rsidRDefault="007528F7" w:rsidP="00A92A10">
      <w:pPr>
        <w:spacing w:after="0"/>
        <w:ind w:left="357"/>
        <w:rPr>
          <w:rFonts w:cstheme="minorHAnsi"/>
          <w:sz w:val="24"/>
          <w:szCs w:val="24"/>
          <w:rtl/>
        </w:rPr>
      </w:pPr>
    </w:p>
    <w:p w14:paraId="36663066" w14:textId="2ADE6835" w:rsidR="00590067" w:rsidRPr="00002FB7" w:rsidRDefault="00590067" w:rsidP="00590067">
      <w:pPr>
        <w:spacing w:after="0"/>
        <w:ind w:left="357"/>
        <w:rPr>
          <w:rFonts w:cstheme="minorHAnsi"/>
          <w:color w:val="1F3864" w:themeColor="accent1" w:themeShade="80"/>
          <w:sz w:val="24"/>
          <w:szCs w:val="24"/>
          <w:rtl/>
        </w:rPr>
      </w:pPr>
      <w:r w:rsidRPr="00002FB7">
        <w:rPr>
          <w:rFonts w:cstheme="minorHAnsi"/>
          <w:color w:val="1F3864" w:themeColor="accent1" w:themeShade="80"/>
          <w:sz w:val="24"/>
          <w:szCs w:val="24"/>
          <w:rtl/>
        </w:rPr>
        <w:t xml:space="preserve">תכנית ה"שגרירים" של קרן שלם נועדה לספק </w:t>
      </w:r>
      <w:r w:rsidR="0080108D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לצוותי המוגבלויות </w:t>
      </w:r>
      <w:r w:rsidRPr="00002FB7">
        <w:rPr>
          <w:rFonts w:cstheme="minorHAnsi"/>
          <w:color w:val="1F3864" w:themeColor="accent1" w:themeShade="80"/>
          <w:sz w:val="24"/>
          <w:szCs w:val="24"/>
          <w:rtl/>
        </w:rPr>
        <w:t xml:space="preserve">ברשויות המקומיות ולמנהלי מסגרות שירותים לאנשים עם מוגבלות מידע מקיף על </w:t>
      </w:r>
      <w:proofErr w:type="spellStart"/>
      <w:r w:rsidRPr="00002FB7">
        <w:rPr>
          <w:rFonts w:cstheme="minorHAnsi"/>
          <w:color w:val="1F3864" w:themeColor="accent1" w:themeShade="80"/>
          <w:sz w:val="24"/>
          <w:szCs w:val="24"/>
          <w:rtl/>
        </w:rPr>
        <w:t>התכניות</w:t>
      </w:r>
      <w:proofErr w:type="spellEnd"/>
      <w:r w:rsidRPr="00002FB7">
        <w:rPr>
          <w:rFonts w:cstheme="minorHAnsi"/>
          <w:color w:val="1F3864" w:themeColor="accent1" w:themeShade="80"/>
          <w:sz w:val="24"/>
          <w:szCs w:val="24"/>
          <w:rtl/>
        </w:rPr>
        <w:t xml:space="preserve"> והפרויקטים המקוונים של הקרן. המטרה היא </w:t>
      </w:r>
      <w:r w:rsidR="0080108D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לחשוף </w:t>
      </w:r>
      <w:proofErr w:type="spellStart"/>
      <w:r w:rsidR="0080108D">
        <w:rPr>
          <w:rFonts w:cstheme="minorHAnsi" w:hint="cs"/>
          <w:color w:val="1F3864" w:themeColor="accent1" w:themeShade="80"/>
          <w:sz w:val="24"/>
          <w:szCs w:val="24"/>
          <w:rtl/>
        </w:rPr>
        <w:t>ו</w:t>
      </w:r>
      <w:r w:rsidRPr="00002FB7">
        <w:rPr>
          <w:rFonts w:cstheme="minorHAnsi"/>
          <w:color w:val="1F3864" w:themeColor="accent1" w:themeShade="80"/>
          <w:sz w:val="24"/>
          <w:szCs w:val="24"/>
          <w:rtl/>
        </w:rPr>
        <w:t>להנגיש</w:t>
      </w:r>
      <w:proofErr w:type="spellEnd"/>
      <w:r w:rsidRPr="00002FB7">
        <w:rPr>
          <w:rFonts w:cstheme="minorHAnsi"/>
          <w:color w:val="1F3864" w:themeColor="accent1" w:themeShade="80"/>
          <w:sz w:val="24"/>
          <w:szCs w:val="24"/>
          <w:rtl/>
        </w:rPr>
        <w:t xml:space="preserve"> את המידע </w:t>
      </w:r>
      <w:r w:rsidR="0010103E" w:rsidRPr="00002FB7">
        <w:rPr>
          <w:rFonts w:cstheme="minorHAnsi"/>
          <w:color w:val="1F3864" w:themeColor="accent1" w:themeShade="80"/>
          <w:sz w:val="24"/>
          <w:szCs w:val="24"/>
          <w:rtl/>
        </w:rPr>
        <w:t xml:space="preserve">והכלים שפותחו על ידי הקרן </w:t>
      </w:r>
      <w:r w:rsidRPr="00002FB7">
        <w:rPr>
          <w:rFonts w:cstheme="minorHAnsi"/>
          <w:color w:val="1F3864" w:themeColor="accent1" w:themeShade="80"/>
          <w:sz w:val="24"/>
          <w:szCs w:val="24"/>
          <w:rtl/>
        </w:rPr>
        <w:t>פנים אל פנים, בצורה פרואקטיבית, בשיטת הפוש (</w:t>
      </w:r>
      <w:r w:rsidRPr="00002FB7">
        <w:rPr>
          <w:rFonts w:cstheme="minorHAnsi"/>
          <w:color w:val="1F3864" w:themeColor="accent1" w:themeShade="80"/>
          <w:sz w:val="24"/>
          <w:szCs w:val="24"/>
        </w:rPr>
        <w:t>Push</w:t>
      </w:r>
      <w:r w:rsidRPr="00002FB7">
        <w:rPr>
          <w:rFonts w:cstheme="minorHAnsi"/>
          <w:color w:val="1F3864" w:themeColor="accent1" w:themeShade="80"/>
          <w:sz w:val="24"/>
          <w:szCs w:val="24"/>
          <w:rtl/>
        </w:rPr>
        <w:t xml:space="preserve">), על מנת להבטיח שהמידע יגיע ישירות לגורמים הזקוקים לו, במקום להמתין שהם יחפשו אותו בעצמם (שיטת הפול - </w:t>
      </w:r>
      <w:r w:rsidRPr="00002FB7">
        <w:rPr>
          <w:rFonts w:cstheme="minorHAnsi"/>
          <w:color w:val="1F3864" w:themeColor="accent1" w:themeShade="80"/>
          <w:sz w:val="24"/>
          <w:szCs w:val="24"/>
        </w:rPr>
        <w:t>Pull</w:t>
      </w:r>
      <w:r w:rsidRPr="00002FB7">
        <w:rPr>
          <w:rFonts w:cstheme="minorHAnsi"/>
          <w:color w:val="1F3864" w:themeColor="accent1" w:themeShade="80"/>
          <w:sz w:val="24"/>
          <w:szCs w:val="24"/>
          <w:rtl/>
        </w:rPr>
        <w:t xml:space="preserve">). במסגרת התכנית, </w:t>
      </w:r>
      <w:r w:rsidRPr="00002FB7">
        <w:rPr>
          <w:rFonts w:cstheme="minorHAnsi"/>
          <w:color w:val="1F3864" w:themeColor="accent1" w:themeShade="80"/>
          <w:sz w:val="24"/>
          <w:szCs w:val="24"/>
          <w:rtl/>
        </w:rPr>
        <w:lastRenderedPageBreak/>
        <w:t xml:space="preserve">שגרירים מטעם הקרן </w:t>
      </w:r>
      <w:r w:rsidR="0010103E" w:rsidRPr="00002FB7">
        <w:rPr>
          <w:rFonts w:cstheme="minorHAnsi"/>
          <w:color w:val="1F3864" w:themeColor="accent1" w:themeShade="80"/>
          <w:sz w:val="24"/>
          <w:szCs w:val="24"/>
          <w:rtl/>
        </w:rPr>
        <w:t xml:space="preserve">יעברו </w:t>
      </w:r>
      <w:r w:rsidRPr="00002FB7">
        <w:rPr>
          <w:rFonts w:cstheme="minorHAnsi"/>
          <w:color w:val="1F3864" w:themeColor="accent1" w:themeShade="80"/>
          <w:sz w:val="24"/>
          <w:szCs w:val="24"/>
          <w:rtl/>
        </w:rPr>
        <w:t xml:space="preserve">בין הרשויות המקומיות </w:t>
      </w:r>
      <w:r w:rsidR="0010103E" w:rsidRPr="00002FB7">
        <w:rPr>
          <w:rFonts w:cstheme="minorHAnsi"/>
          <w:color w:val="1F3864" w:themeColor="accent1" w:themeShade="80"/>
          <w:sz w:val="24"/>
          <w:szCs w:val="24"/>
          <w:rtl/>
        </w:rPr>
        <w:t>יפרסו את מגוון התוכניות ויספקו הסבר מעמיק על כל אחת מהן</w:t>
      </w:r>
      <w:r w:rsidRPr="00002FB7">
        <w:rPr>
          <w:rFonts w:cstheme="minorHAnsi"/>
          <w:color w:val="1F3864" w:themeColor="accent1" w:themeShade="80"/>
          <w:sz w:val="24"/>
          <w:szCs w:val="24"/>
          <w:rtl/>
        </w:rPr>
        <w:t xml:space="preserve"> </w:t>
      </w:r>
      <w:r w:rsidR="0010103E" w:rsidRPr="00002FB7">
        <w:rPr>
          <w:rFonts w:cstheme="minorHAnsi"/>
          <w:color w:val="1F3864" w:themeColor="accent1" w:themeShade="80"/>
          <w:sz w:val="24"/>
          <w:szCs w:val="24"/>
          <w:rtl/>
        </w:rPr>
        <w:t>ו</w:t>
      </w:r>
      <w:r w:rsidRPr="00002FB7">
        <w:rPr>
          <w:rFonts w:cstheme="minorHAnsi"/>
          <w:color w:val="1F3864" w:themeColor="accent1" w:themeShade="80"/>
          <w:sz w:val="24"/>
          <w:szCs w:val="24"/>
          <w:rtl/>
        </w:rPr>
        <w:t xml:space="preserve">מתן כלים וידע להטמעת הפרויקטים בצורה </w:t>
      </w:r>
      <w:r w:rsidR="00104B6F">
        <w:rPr>
          <w:rFonts w:cstheme="minorHAnsi" w:hint="cs"/>
          <w:color w:val="1F3864" w:themeColor="accent1" w:themeShade="80"/>
          <w:sz w:val="24"/>
          <w:szCs w:val="24"/>
          <w:rtl/>
        </w:rPr>
        <w:t>מותאמת</w:t>
      </w:r>
      <w:r w:rsidRPr="00002FB7">
        <w:rPr>
          <w:rFonts w:cstheme="minorHAnsi"/>
          <w:color w:val="1F3864" w:themeColor="accent1" w:themeShade="80"/>
          <w:sz w:val="24"/>
          <w:szCs w:val="24"/>
          <w:rtl/>
        </w:rPr>
        <w:t xml:space="preserve"> ביותר עבור קהילות היעד.</w:t>
      </w:r>
    </w:p>
    <w:p w14:paraId="14D13AF8" w14:textId="77777777" w:rsidR="00BA18A1" w:rsidRPr="00002FB7" w:rsidRDefault="00BA18A1" w:rsidP="00590067">
      <w:pPr>
        <w:spacing w:after="0"/>
        <w:ind w:left="357"/>
        <w:rPr>
          <w:rFonts w:cstheme="minorHAnsi"/>
          <w:b/>
          <w:bCs/>
          <w:color w:val="1F3864" w:themeColor="accent1" w:themeShade="80"/>
          <w:sz w:val="24"/>
          <w:szCs w:val="24"/>
          <w:rtl/>
        </w:rPr>
      </w:pPr>
    </w:p>
    <w:p w14:paraId="464343F4" w14:textId="77777777" w:rsidR="00D84A03" w:rsidRPr="00D547CA" w:rsidRDefault="007655C7" w:rsidP="00D84A03">
      <w:pPr>
        <w:spacing w:after="0"/>
        <w:ind w:left="357"/>
        <w:jc w:val="center"/>
        <w:rPr>
          <w:rFonts w:cstheme="minorHAnsi"/>
          <w:b/>
          <w:bCs/>
          <w:color w:val="1F3864" w:themeColor="accent1" w:themeShade="80"/>
          <w:sz w:val="24"/>
          <w:szCs w:val="24"/>
          <w:highlight w:val="lightGray"/>
          <w:rtl/>
        </w:rPr>
      </w:pPr>
      <w:r w:rsidRPr="00D547CA">
        <w:rPr>
          <w:rFonts w:cstheme="minorHAnsi"/>
          <w:b/>
          <w:bCs/>
          <w:color w:val="1F3864" w:themeColor="accent1" w:themeShade="80"/>
          <w:sz w:val="24"/>
          <w:szCs w:val="24"/>
          <w:highlight w:val="lightGray"/>
          <w:rtl/>
        </w:rPr>
        <w:t xml:space="preserve">מתוצרים הקיימים על "מדף" </w:t>
      </w:r>
      <w:r w:rsidR="00DC17DE" w:rsidRPr="00D547CA">
        <w:rPr>
          <w:rFonts w:cstheme="minorHAnsi"/>
          <w:b/>
          <w:bCs/>
          <w:color w:val="1F3864" w:themeColor="accent1" w:themeShade="80"/>
          <w:sz w:val="24"/>
          <w:szCs w:val="24"/>
          <w:highlight w:val="lightGray"/>
          <w:rtl/>
        </w:rPr>
        <w:t xml:space="preserve">אתר </w:t>
      </w:r>
      <w:r w:rsidRPr="00D547CA">
        <w:rPr>
          <w:rFonts w:cstheme="minorHAnsi"/>
          <w:b/>
          <w:bCs/>
          <w:color w:val="1F3864" w:themeColor="accent1" w:themeShade="80"/>
          <w:sz w:val="24"/>
          <w:szCs w:val="24"/>
          <w:highlight w:val="lightGray"/>
          <w:rtl/>
        </w:rPr>
        <w:t xml:space="preserve">הקרן, </w:t>
      </w:r>
    </w:p>
    <w:p w14:paraId="03462277" w14:textId="399C8FBE" w:rsidR="007655C7" w:rsidRPr="00024002" w:rsidRDefault="007655C7" w:rsidP="00D84A03">
      <w:pPr>
        <w:spacing w:after="0"/>
        <w:ind w:left="357"/>
        <w:jc w:val="center"/>
        <w:rPr>
          <w:rFonts w:cstheme="minorHAnsi"/>
          <w:b/>
          <w:bCs/>
          <w:color w:val="1F3864" w:themeColor="accent1" w:themeShade="80"/>
          <w:sz w:val="24"/>
          <w:szCs w:val="24"/>
          <w:rtl/>
        </w:rPr>
      </w:pPr>
      <w:r w:rsidRPr="00D547CA">
        <w:rPr>
          <w:rFonts w:cstheme="minorHAnsi"/>
          <w:b/>
          <w:bCs/>
          <w:color w:val="1F3864" w:themeColor="accent1" w:themeShade="80"/>
          <w:sz w:val="24"/>
          <w:szCs w:val="24"/>
          <w:highlight w:val="lightGray"/>
          <w:rtl/>
        </w:rPr>
        <w:t>יהפכו התוכניות למוצר צריכה בסיסי בכל מסגרת!</w:t>
      </w:r>
    </w:p>
    <w:p w14:paraId="267BEF1D" w14:textId="77777777" w:rsidR="00590067" w:rsidRPr="00002FB7" w:rsidRDefault="00590067" w:rsidP="00590067">
      <w:pPr>
        <w:spacing w:after="0"/>
        <w:ind w:left="357"/>
        <w:rPr>
          <w:rFonts w:cstheme="minorHAnsi"/>
          <w:color w:val="1F3864" w:themeColor="accent1" w:themeShade="80"/>
          <w:sz w:val="24"/>
          <w:szCs w:val="24"/>
          <w:rtl/>
        </w:rPr>
      </w:pPr>
    </w:p>
    <w:p w14:paraId="1E508355" w14:textId="27AD7224" w:rsidR="00590067" w:rsidRPr="00002FB7" w:rsidRDefault="0010103E" w:rsidP="002A0CCA">
      <w:pPr>
        <w:pStyle w:val="a3"/>
        <w:numPr>
          <w:ilvl w:val="0"/>
          <w:numId w:val="8"/>
        </w:numPr>
        <w:spacing w:after="0"/>
        <w:outlineLvl w:val="1"/>
        <w:rPr>
          <w:rFonts w:cstheme="minorHAnsi"/>
          <w:b/>
          <w:bCs/>
          <w:color w:val="1F3864" w:themeColor="accent1" w:themeShade="80"/>
          <w:sz w:val="24"/>
          <w:szCs w:val="24"/>
          <w:u w:val="single"/>
          <w:rtl/>
        </w:rPr>
      </w:pPr>
      <w:r w:rsidRPr="00002FB7">
        <w:rPr>
          <w:rFonts w:cstheme="minorHAnsi"/>
          <w:b/>
          <w:bCs/>
          <w:color w:val="1F3864" w:themeColor="accent1" w:themeShade="80"/>
          <w:sz w:val="24"/>
          <w:szCs w:val="24"/>
          <w:u w:val="single"/>
          <w:rtl/>
        </w:rPr>
        <w:t>מדוע דווקא סטודנטים ?</w:t>
      </w:r>
    </w:p>
    <w:p w14:paraId="5FF2B25B" w14:textId="77777777" w:rsidR="005044B3" w:rsidRDefault="00590067" w:rsidP="009411A9">
      <w:pPr>
        <w:spacing w:after="0"/>
        <w:ind w:left="357"/>
        <w:rPr>
          <w:rFonts w:cstheme="minorHAnsi"/>
          <w:color w:val="1F3864" w:themeColor="accent1" w:themeShade="80"/>
          <w:sz w:val="24"/>
          <w:szCs w:val="24"/>
          <w:rtl/>
        </w:rPr>
      </w:pPr>
      <w:r w:rsidRPr="00002FB7">
        <w:rPr>
          <w:rFonts w:cstheme="minorHAnsi"/>
          <w:color w:val="1F3864" w:themeColor="accent1" w:themeShade="80"/>
          <w:sz w:val="24"/>
          <w:szCs w:val="24"/>
          <w:rtl/>
        </w:rPr>
        <w:t xml:space="preserve">הכשרת סטודנטים לעבודה סוציאלית או לחינוך מיוחד במוסדות האקדמיים </w:t>
      </w:r>
      <w:r w:rsidR="007655C7" w:rsidRPr="00002FB7">
        <w:rPr>
          <w:rFonts w:cstheme="minorHAnsi"/>
          <w:color w:val="1F3864" w:themeColor="accent1" w:themeShade="80"/>
          <w:sz w:val="24"/>
          <w:szCs w:val="24"/>
          <w:rtl/>
        </w:rPr>
        <w:t>כ</w:t>
      </w:r>
      <w:r w:rsidRPr="00002FB7">
        <w:rPr>
          <w:rFonts w:cstheme="minorHAnsi"/>
          <w:color w:val="1F3864" w:themeColor="accent1" w:themeShade="80"/>
          <w:sz w:val="24"/>
          <w:szCs w:val="24"/>
          <w:rtl/>
        </w:rPr>
        <w:t xml:space="preserve"> "שגרירי" קרן שלם היא מהלך המשלב פיתוח מקצועי ותרומה לקהילה. </w:t>
      </w:r>
      <w:r w:rsidRPr="009411A9">
        <w:rPr>
          <w:rFonts w:cstheme="minorHAnsi"/>
          <w:color w:val="1F3864" w:themeColor="accent1" w:themeShade="80"/>
          <w:sz w:val="24"/>
          <w:szCs w:val="24"/>
          <w:rtl/>
        </w:rPr>
        <w:t xml:space="preserve">הסטודנטים </w:t>
      </w:r>
      <w:r w:rsidR="009411A9">
        <w:rPr>
          <w:rFonts w:cstheme="minorHAnsi" w:hint="cs"/>
          <w:color w:val="1F3864" w:themeColor="accent1" w:themeShade="80"/>
          <w:sz w:val="24"/>
          <w:szCs w:val="24"/>
          <w:rtl/>
        </w:rPr>
        <w:t>יביאו</w:t>
      </w:r>
      <w:r w:rsidRPr="009411A9">
        <w:rPr>
          <w:rFonts w:cstheme="minorHAnsi"/>
          <w:color w:val="1F3864" w:themeColor="accent1" w:themeShade="80"/>
          <w:sz w:val="24"/>
          <w:szCs w:val="24"/>
          <w:rtl/>
        </w:rPr>
        <w:t xml:space="preserve"> ידע תיאורטי עדכני, מוטיבציה ואנרגיה, והשתתפותם </w:t>
      </w:r>
      <w:proofErr w:type="spellStart"/>
      <w:r w:rsidRPr="009411A9">
        <w:rPr>
          <w:rFonts w:cstheme="minorHAnsi"/>
          <w:color w:val="1F3864" w:themeColor="accent1" w:themeShade="80"/>
          <w:sz w:val="24"/>
          <w:szCs w:val="24"/>
          <w:rtl/>
        </w:rPr>
        <w:t>בתכנית</w:t>
      </w:r>
      <w:proofErr w:type="spellEnd"/>
      <w:r w:rsidRPr="009411A9">
        <w:rPr>
          <w:rFonts w:cstheme="minorHAnsi"/>
          <w:color w:val="1F3864" w:themeColor="accent1" w:themeShade="80"/>
          <w:sz w:val="24"/>
          <w:szCs w:val="24"/>
          <w:rtl/>
        </w:rPr>
        <w:t xml:space="preserve"> תאפשר להם </w:t>
      </w:r>
      <w:r w:rsidR="005044B3">
        <w:rPr>
          <w:rFonts w:cstheme="minorHAnsi" w:hint="cs"/>
          <w:color w:val="1F3864" w:themeColor="accent1" w:themeShade="80"/>
          <w:sz w:val="24"/>
          <w:szCs w:val="24"/>
          <w:rtl/>
        </w:rPr>
        <w:t>:</w:t>
      </w:r>
    </w:p>
    <w:p w14:paraId="65D69EA6" w14:textId="7F5648BD" w:rsidR="005044B3" w:rsidRDefault="00590067" w:rsidP="005044B3">
      <w:pPr>
        <w:pStyle w:val="a3"/>
        <w:numPr>
          <w:ilvl w:val="0"/>
          <w:numId w:val="15"/>
        </w:numPr>
        <w:spacing w:after="0"/>
        <w:rPr>
          <w:rFonts w:cstheme="minorHAnsi"/>
          <w:color w:val="1F3864" w:themeColor="accent1" w:themeShade="80"/>
          <w:sz w:val="24"/>
          <w:szCs w:val="24"/>
        </w:rPr>
      </w:pPr>
      <w:r w:rsidRPr="009411A9">
        <w:rPr>
          <w:rFonts w:cstheme="minorHAnsi"/>
          <w:color w:val="1F3864" w:themeColor="accent1" w:themeShade="80"/>
          <w:sz w:val="24"/>
          <w:szCs w:val="24"/>
          <w:rtl/>
        </w:rPr>
        <w:t>להעמיק את ההיכרות עם</w:t>
      </w:r>
      <w:r w:rsidR="0010103E" w:rsidRPr="009411A9">
        <w:rPr>
          <w:rFonts w:cstheme="minorHAnsi"/>
          <w:color w:val="1F3864" w:themeColor="accent1" w:themeShade="80"/>
          <w:sz w:val="24"/>
          <w:szCs w:val="24"/>
          <w:rtl/>
        </w:rPr>
        <w:t xml:space="preserve"> תחום המוגבלות והמחלקות לש</w:t>
      </w:r>
      <w:r w:rsidR="00921E1E" w:rsidRPr="009411A9">
        <w:rPr>
          <w:rFonts w:cstheme="minorHAnsi" w:hint="cs"/>
          <w:color w:val="1F3864" w:themeColor="accent1" w:themeShade="80"/>
          <w:sz w:val="24"/>
          <w:szCs w:val="24"/>
          <w:rtl/>
        </w:rPr>
        <w:t>ירותים חברתיים</w:t>
      </w:r>
    </w:p>
    <w:p w14:paraId="09CF8CEE" w14:textId="36C2AF94" w:rsidR="00C26C4B" w:rsidRPr="009411A9" w:rsidRDefault="0010103E" w:rsidP="005044B3">
      <w:pPr>
        <w:pStyle w:val="a3"/>
        <w:numPr>
          <w:ilvl w:val="0"/>
          <w:numId w:val="15"/>
        </w:numPr>
        <w:spacing w:after="0"/>
        <w:rPr>
          <w:rFonts w:cstheme="minorHAnsi"/>
          <w:color w:val="1F3864" w:themeColor="accent1" w:themeShade="80"/>
          <w:sz w:val="24"/>
          <w:szCs w:val="24"/>
        </w:rPr>
      </w:pPr>
      <w:r w:rsidRPr="009411A9">
        <w:rPr>
          <w:rFonts w:cstheme="minorHAnsi"/>
          <w:color w:val="1F3864" w:themeColor="accent1" w:themeShade="80"/>
          <w:sz w:val="24"/>
          <w:szCs w:val="24"/>
          <w:rtl/>
        </w:rPr>
        <w:t>להיחשף</w:t>
      </w:r>
      <w:r w:rsidR="00590067" w:rsidRPr="009411A9">
        <w:rPr>
          <w:rFonts w:cstheme="minorHAnsi"/>
          <w:color w:val="1F3864" w:themeColor="accent1" w:themeShade="80"/>
          <w:sz w:val="24"/>
          <w:szCs w:val="24"/>
          <w:rtl/>
        </w:rPr>
        <w:t xml:space="preserve"> </w:t>
      </w:r>
      <w:r w:rsidRPr="009411A9">
        <w:rPr>
          <w:rFonts w:cstheme="minorHAnsi"/>
          <w:color w:val="1F3864" w:themeColor="accent1" w:themeShade="80"/>
          <w:sz w:val="24"/>
          <w:szCs w:val="24"/>
          <w:rtl/>
        </w:rPr>
        <w:t>ל</w:t>
      </w:r>
      <w:r w:rsidR="00543FA0" w:rsidRPr="009411A9">
        <w:rPr>
          <w:rFonts w:cstheme="minorHAnsi"/>
          <w:color w:val="1F3864" w:themeColor="accent1" w:themeShade="80"/>
          <w:sz w:val="24"/>
          <w:szCs w:val="24"/>
          <w:rtl/>
        </w:rPr>
        <w:t xml:space="preserve">קרן שלם </w:t>
      </w:r>
      <w:r w:rsidR="00590067" w:rsidRPr="009411A9">
        <w:rPr>
          <w:rFonts w:cstheme="minorHAnsi"/>
          <w:color w:val="1F3864" w:themeColor="accent1" w:themeShade="80"/>
          <w:sz w:val="24"/>
          <w:szCs w:val="24"/>
          <w:rtl/>
        </w:rPr>
        <w:t xml:space="preserve">והשירותים הניתנים </w:t>
      </w:r>
      <w:r w:rsidR="00543FA0" w:rsidRPr="009411A9">
        <w:rPr>
          <w:rFonts w:cstheme="minorHAnsi"/>
          <w:color w:val="1F3864" w:themeColor="accent1" w:themeShade="80"/>
          <w:sz w:val="24"/>
          <w:szCs w:val="24"/>
          <w:rtl/>
        </w:rPr>
        <w:t xml:space="preserve">על ידה </w:t>
      </w:r>
      <w:r w:rsidR="00590067" w:rsidRPr="009411A9">
        <w:rPr>
          <w:rFonts w:cstheme="minorHAnsi"/>
          <w:color w:val="1F3864" w:themeColor="accent1" w:themeShade="80"/>
          <w:sz w:val="24"/>
          <w:szCs w:val="24"/>
          <w:rtl/>
        </w:rPr>
        <w:t>ל</w:t>
      </w:r>
      <w:r w:rsidR="00543FA0" w:rsidRPr="009411A9">
        <w:rPr>
          <w:rFonts w:cstheme="minorHAnsi"/>
          <w:color w:val="1F3864" w:themeColor="accent1" w:themeShade="80"/>
          <w:sz w:val="24"/>
          <w:szCs w:val="24"/>
          <w:rtl/>
        </w:rPr>
        <w:t xml:space="preserve">נותני שירותים ומקבלי שירותים </w:t>
      </w:r>
      <w:r w:rsidR="00590067" w:rsidRPr="009411A9">
        <w:rPr>
          <w:rFonts w:cstheme="minorHAnsi"/>
          <w:color w:val="1F3864" w:themeColor="accent1" w:themeShade="80"/>
          <w:sz w:val="24"/>
          <w:szCs w:val="24"/>
          <w:rtl/>
        </w:rPr>
        <w:t>עם מוגבלות</w:t>
      </w:r>
      <w:r w:rsidRPr="009411A9">
        <w:rPr>
          <w:rFonts w:cstheme="minorHAnsi"/>
          <w:color w:val="1F3864" w:themeColor="accent1" w:themeShade="80"/>
          <w:sz w:val="24"/>
          <w:szCs w:val="24"/>
          <w:rtl/>
        </w:rPr>
        <w:t xml:space="preserve"> בקהילה</w:t>
      </w:r>
      <w:r w:rsidR="00590067" w:rsidRPr="009411A9">
        <w:rPr>
          <w:rFonts w:cstheme="minorHAnsi"/>
          <w:color w:val="1F3864" w:themeColor="accent1" w:themeShade="80"/>
          <w:sz w:val="24"/>
          <w:szCs w:val="24"/>
          <w:rtl/>
        </w:rPr>
        <w:t xml:space="preserve">. </w:t>
      </w:r>
    </w:p>
    <w:p w14:paraId="2C5F3C17" w14:textId="72684386" w:rsidR="00C26C4B" w:rsidRDefault="0010103E" w:rsidP="00C26C4B">
      <w:pPr>
        <w:pStyle w:val="a3"/>
        <w:numPr>
          <w:ilvl w:val="0"/>
          <w:numId w:val="15"/>
        </w:numPr>
        <w:spacing w:after="0"/>
        <w:rPr>
          <w:rFonts w:cstheme="minorHAnsi"/>
          <w:color w:val="1F3864" w:themeColor="accent1" w:themeShade="80"/>
          <w:sz w:val="24"/>
          <w:szCs w:val="24"/>
        </w:rPr>
      </w:pPr>
      <w:r w:rsidRPr="00C26C4B">
        <w:rPr>
          <w:rFonts w:cstheme="minorHAnsi"/>
          <w:color w:val="1F3864" w:themeColor="accent1" w:themeShade="80"/>
          <w:sz w:val="24"/>
          <w:szCs w:val="24"/>
          <w:rtl/>
        </w:rPr>
        <w:t xml:space="preserve">לחבר </w:t>
      </w:r>
      <w:r w:rsidR="00590067" w:rsidRPr="00C26C4B">
        <w:rPr>
          <w:rFonts w:cstheme="minorHAnsi"/>
          <w:color w:val="1F3864" w:themeColor="accent1" w:themeShade="80"/>
          <w:sz w:val="24"/>
          <w:szCs w:val="24"/>
          <w:rtl/>
        </w:rPr>
        <w:t xml:space="preserve">את הידע האקדמי </w:t>
      </w:r>
      <w:r w:rsidRPr="00C26C4B">
        <w:rPr>
          <w:rFonts w:cstheme="minorHAnsi"/>
          <w:color w:val="1F3864" w:themeColor="accent1" w:themeShade="80"/>
          <w:sz w:val="24"/>
          <w:szCs w:val="24"/>
          <w:rtl/>
        </w:rPr>
        <w:t xml:space="preserve">לשטח </w:t>
      </w:r>
      <w:r w:rsidR="00590067" w:rsidRPr="00C26C4B">
        <w:rPr>
          <w:rFonts w:cstheme="minorHAnsi"/>
          <w:color w:val="1F3864" w:themeColor="accent1" w:themeShade="80"/>
          <w:sz w:val="24"/>
          <w:szCs w:val="24"/>
          <w:rtl/>
        </w:rPr>
        <w:t xml:space="preserve">ולהתמודד עם אתגרים מעשיים, </w:t>
      </w:r>
      <w:r w:rsidRPr="00C26C4B">
        <w:rPr>
          <w:rFonts w:cstheme="minorHAnsi"/>
          <w:color w:val="1F3864" w:themeColor="accent1" w:themeShade="80"/>
          <w:sz w:val="24"/>
          <w:szCs w:val="24"/>
          <w:rtl/>
        </w:rPr>
        <w:t>ובכך לתרום</w:t>
      </w:r>
      <w:r w:rsidR="00590067" w:rsidRPr="00C26C4B">
        <w:rPr>
          <w:rFonts w:cstheme="minorHAnsi"/>
          <w:color w:val="1F3864" w:themeColor="accent1" w:themeShade="80"/>
          <w:sz w:val="24"/>
          <w:szCs w:val="24"/>
          <w:rtl/>
        </w:rPr>
        <w:t xml:space="preserve"> למקצועיות שלהם</w:t>
      </w:r>
      <w:r w:rsidR="008821D7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ו</w:t>
      </w:r>
      <w:r w:rsidRPr="00C26C4B">
        <w:rPr>
          <w:rFonts w:cstheme="minorHAnsi"/>
          <w:color w:val="1F3864" w:themeColor="accent1" w:themeShade="80"/>
          <w:sz w:val="24"/>
          <w:szCs w:val="24"/>
          <w:rtl/>
        </w:rPr>
        <w:t>לעודד שילובם העתידי בתחום המוגבלויות</w:t>
      </w:r>
      <w:r w:rsidR="00590067" w:rsidRPr="00C26C4B">
        <w:rPr>
          <w:rFonts w:cstheme="minorHAnsi"/>
          <w:color w:val="1F3864" w:themeColor="accent1" w:themeShade="80"/>
          <w:sz w:val="24"/>
          <w:szCs w:val="24"/>
          <w:rtl/>
        </w:rPr>
        <w:t xml:space="preserve">. </w:t>
      </w:r>
    </w:p>
    <w:p w14:paraId="2504117C" w14:textId="0AA66437" w:rsidR="00590067" w:rsidRPr="00C26C4B" w:rsidRDefault="00590067" w:rsidP="00C26C4B">
      <w:pPr>
        <w:pStyle w:val="a3"/>
        <w:numPr>
          <w:ilvl w:val="0"/>
          <w:numId w:val="15"/>
        </w:numPr>
        <w:spacing w:after="0"/>
        <w:rPr>
          <w:rFonts w:cstheme="minorHAnsi"/>
          <w:color w:val="1F3864" w:themeColor="accent1" w:themeShade="80"/>
          <w:sz w:val="24"/>
          <w:szCs w:val="24"/>
          <w:rtl/>
        </w:rPr>
      </w:pPr>
      <w:r w:rsidRPr="00C26C4B">
        <w:rPr>
          <w:rFonts w:cstheme="minorHAnsi"/>
          <w:color w:val="1F3864" w:themeColor="accent1" w:themeShade="80"/>
          <w:sz w:val="24"/>
          <w:szCs w:val="24"/>
          <w:rtl/>
        </w:rPr>
        <w:t xml:space="preserve">שיתוף של סטודנטים יסייע להפיץ את המידע בצורה רחבה </w:t>
      </w:r>
      <w:r w:rsidR="007655C7" w:rsidRPr="00C26C4B">
        <w:rPr>
          <w:rFonts w:cstheme="minorHAnsi"/>
          <w:color w:val="1F3864" w:themeColor="accent1" w:themeShade="80"/>
          <w:sz w:val="24"/>
          <w:szCs w:val="24"/>
          <w:rtl/>
        </w:rPr>
        <w:t xml:space="preserve">מזו הקיימת כיום </w:t>
      </w:r>
      <w:r w:rsidRPr="00C26C4B">
        <w:rPr>
          <w:rFonts w:cstheme="minorHAnsi"/>
          <w:color w:val="1F3864" w:themeColor="accent1" w:themeShade="80"/>
          <w:sz w:val="24"/>
          <w:szCs w:val="24"/>
          <w:rtl/>
        </w:rPr>
        <w:t xml:space="preserve">ולקדם את המודעות </w:t>
      </w:r>
      <w:proofErr w:type="spellStart"/>
      <w:r w:rsidRPr="00C26C4B">
        <w:rPr>
          <w:rFonts w:cstheme="minorHAnsi"/>
          <w:color w:val="1F3864" w:themeColor="accent1" w:themeShade="80"/>
          <w:sz w:val="24"/>
          <w:szCs w:val="24"/>
          <w:rtl/>
        </w:rPr>
        <w:t>לתכניות</w:t>
      </w:r>
      <w:proofErr w:type="spellEnd"/>
      <w:r w:rsidRPr="00C26C4B">
        <w:rPr>
          <w:rFonts w:cstheme="minorHAnsi"/>
          <w:color w:val="1F3864" w:themeColor="accent1" w:themeShade="80"/>
          <w:sz w:val="24"/>
          <w:szCs w:val="24"/>
          <w:rtl/>
        </w:rPr>
        <w:t xml:space="preserve"> השונות, ובכך לתרום לרווחת אנשים עם מוגבלות ברמה המקומית והארצית.</w:t>
      </w:r>
    </w:p>
    <w:p w14:paraId="5720D567" w14:textId="77777777" w:rsidR="0097122D" w:rsidRPr="00002FB7" w:rsidRDefault="0097122D" w:rsidP="00590067">
      <w:pPr>
        <w:spacing w:after="0"/>
        <w:ind w:left="357"/>
        <w:rPr>
          <w:rFonts w:cstheme="minorHAnsi"/>
          <w:color w:val="1F3864" w:themeColor="accent1" w:themeShade="80"/>
          <w:sz w:val="24"/>
          <w:szCs w:val="24"/>
          <w:rtl/>
        </w:rPr>
      </w:pPr>
    </w:p>
    <w:p w14:paraId="09CC250B" w14:textId="7A5E4060" w:rsidR="0010103E" w:rsidRPr="00002FB7" w:rsidRDefault="001D5910" w:rsidP="002A0CCA">
      <w:pPr>
        <w:pStyle w:val="a3"/>
        <w:numPr>
          <w:ilvl w:val="0"/>
          <w:numId w:val="8"/>
        </w:numPr>
        <w:spacing w:after="0"/>
        <w:outlineLvl w:val="1"/>
        <w:rPr>
          <w:rFonts w:cstheme="minorHAnsi"/>
          <w:b/>
          <w:bCs/>
          <w:color w:val="1F3864" w:themeColor="accent1" w:themeShade="80"/>
          <w:sz w:val="24"/>
          <w:szCs w:val="24"/>
          <w:u w:val="single"/>
          <w:rtl/>
        </w:rPr>
      </w:pPr>
      <w:r>
        <w:rPr>
          <w:rFonts w:cstheme="minorHAnsi" w:hint="cs"/>
          <w:b/>
          <w:bCs/>
          <w:color w:val="1F3864" w:themeColor="accent1" w:themeShade="80"/>
          <w:sz w:val="24"/>
          <w:szCs w:val="24"/>
          <w:u w:val="single"/>
          <w:rtl/>
        </w:rPr>
        <w:t xml:space="preserve">דרישות סף - </w:t>
      </w:r>
      <w:r w:rsidR="00921E1E" w:rsidRPr="00002FB7">
        <w:rPr>
          <w:rFonts w:cstheme="minorHAnsi" w:hint="cs"/>
          <w:b/>
          <w:bCs/>
          <w:color w:val="1F3864" w:themeColor="accent1" w:themeShade="80"/>
          <w:sz w:val="24"/>
          <w:szCs w:val="24"/>
          <w:u w:val="single"/>
          <w:rtl/>
        </w:rPr>
        <w:t xml:space="preserve">מי יכול להגיש מועמדות </w:t>
      </w:r>
      <w:proofErr w:type="spellStart"/>
      <w:r w:rsidR="00921E1E" w:rsidRPr="00002FB7">
        <w:rPr>
          <w:rFonts w:cstheme="minorHAnsi" w:hint="cs"/>
          <w:b/>
          <w:bCs/>
          <w:color w:val="1F3864" w:themeColor="accent1" w:themeShade="80"/>
          <w:sz w:val="24"/>
          <w:szCs w:val="24"/>
          <w:u w:val="single"/>
          <w:rtl/>
        </w:rPr>
        <w:t>לתכנית</w:t>
      </w:r>
      <w:proofErr w:type="spellEnd"/>
      <w:r w:rsidR="00921E1E" w:rsidRPr="00002FB7">
        <w:rPr>
          <w:rFonts w:cstheme="minorHAnsi" w:hint="cs"/>
          <w:b/>
          <w:bCs/>
          <w:color w:val="1F3864" w:themeColor="accent1" w:themeShade="80"/>
          <w:sz w:val="24"/>
          <w:szCs w:val="24"/>
          <w:u w:val="single"/>
          <w:rtl/>
        </w:rPr>
        <w:t>?</w:t>
      </w:r>
    </w:p>
    <w:p w14:paraId="163515D4" w14:textId="7F940F28" w:rsidR="00E677E4" w:rsidRDefault="0097122D" w:rsidP="000A14BB">
      <w:pPr>
        <w:pStyle w:val="a3"/>
        <w:numPr>
          <w:ilvl w:val="0"/>
          <w:numId w:val="16"/>
        </w:numPr>
        <w:spacing w:after="0"/>
        <w:rPr>
          <w:rFonts w:cstheme="minorHAnsi"/>
          <w:color w:val="1F3864" w:themeColor="accent1" w:themeShade="80"/>
          <w:sz w:val="24"/>
          <w:szCs w:val="24"/>
        </w:rPr>
      </w:pPr>
      <w:proofErr w:type="spellStart"/>
      <w:r w:rsidRPr="00002FB7">
        <w:rPr>
          <w:rFonts w:cstheme="minorHAnsi"/>
          <w:color w:val="1F3864" w:themeColor="accent1" w:themeShade="80"/>
          <w:sz w:val="24"/>
          <w:szCs w:val="24"/>
          <w:rtl/>
        </w:rPr>
        <w:t>סטודנט.ית</w:t>
      </w:r>
      <w:proofErr w:type="spellEnd"/>
      <w:r w:rsidRPr="00002FB7">
        <w:rPr>
          <w:rFonts w:cstheme="minorHAnsi"/>
          <w:color w:val="1F3864" w:themeColor="accent1" w:themeShade="80"/>
          <w:sz w:val="24"/>
          <w:szCs w:val="24"/>
          <w:rtl/>
        </w:rPr>
        <w:t xml:space="preserve"> בשנה השלישית לתואר ראשון </w:t>
      </w:r>
      <w:r w:rsidR="00ED13D2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או במהלך לימודי תואר שני, באחד מהתחומים הבאים: </w:t>
      </w:r>
      <w:r w:rsidRPr="00002FB7">
        <w:rPr>
          <w:rFonts w:cstheme="minorHAnsi"/>
          <w:color w:val="1F3864" w:themeColor="accent1" w:themeShade="80"/>
          <w:sz w:val="24"/>
          <w:szCs w:val="24"/>
          <w:rtl/>
        </w:rPr>
        <w:t>חינוך מיוחד</w:t>
      </w:r>
      <w:r w:rsidR="004A69D9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, </w:t>
      </w:r>
      <w:r w:rsidRPr="00002FB7">
        <w:rPr>
          <w:rFonts w:cstheme="minorHAnsi"/>
          <w:color w:val="1F3864" w:themeColor="accent1" w:themeShade="80"/>
          <w:sz w:val="24"/>
          <w:szCs w:val="24"/>
          <w:rtl/>
        </w:rPr>
        <w:t>עבודה סוציאלית</w:t>
      </w:r>
      <w:r w:rsidR="004A69D9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, ריפוי בעיסוק או </w:t>
      </w:r>
      <w:proofErr w:type="spellStart"/>
      <w:r w:rsidR="004A69D9">
        <w:rPr>
          <w:rFonts w:cstheme="minorHAnsi" w:hint="cs"/>
          <w:color w:val="1F3864" w:themeColor="accent1" w:themeShade="80"/>
          <w:sz w:val="24"/>
          <w:szCs w:val="24"/>
          <w:rtl/>
        </w:rPr>
        <w:t>קלינאות</w:t>
      </w:r>
      <w:proofErr w:type="spellEnd"/>
      <w:r w:rsidR="004A69D9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תקשורת</w:t>
      </w:r>
      <w:r w:rsidR="00E677E4">
        <w:rPr>
          <w:rFonts w:cstheme="minorHAnsi" w:hint="cs"/>
          <w:color w:val="1F3864" w:themeColor="accent1" w:themeShade="80"/>
          <w:sz w:val="24"/>
          <w:szCs w:val="24"/>
          <w:rtl/>
        </w:rPr>
        <w:t>.</w:t>
      </w:r>
    </w:p>
    <w:p w14:paraId="5A14126F" w14:textId="66F5BFD7" w:rsidR="0054528E" w:rsidRDefault="0054528E" w:rsidP="000A14BB">
      <w:pPr>
        <w:pStyle w:val="a3"/>
        <w:numPr>
          <w:ilvl w:val="0"/>
          <w:numId w:val="16"/>
        </w:numPr>
        <w:spacing w:after="0"/>
        <w:rPr>
          <w:rFonts w:cstheme="minorHAnsi"/>
          <w:color w:val="1F3864" w:themeColor="accent1" w:themeShade="80"/>
          <w:sz w:val="24"/>
          <w:szCs w:val="24"/>
        </w:rPr>
      </w:pPr>
      <w:r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ממוצע ציונים בגובה 85 ומעלה. (יש להציג גיליון ציונים של שנה </w:t>
      </w:r>
      <w:proofErr w:type="spellStart"/>
      <w:r>
        <w:rPr>
          <w:rFonts w:cstheme="minorHAnsi" w:hint="cs"/>
          <w:color w:val="1F3864" w:themeColor="accent1" w:themeShade="80"/>
          <w:sz w:val="24"/>
          <w:szCs w:val="24"/>
          <w:rtl/>
        </w:rPr>
        <w:t>א'+ב</w:t>
      </w:r>
      <w:proofErr w:type="spellEnd"/>
      <w:r>
        <w:rPr>
          <w:rFonts w:cstheme="minorHAnsi" w:hint="cs"/>
          <w:color w:val="1F3864" w:themeColor="accent1" w:themeShade="80"/>
          <w:sz w:val="24"/>
          <w:szCs w:val="24"/>
          <w:rtl/>
        </w:rPr>
        <w:t>')</w:t>
      </w:r>
    </w:p>
    <w:p w14:paraId="24914EE4" w14:textId="4CD9C980" w:rsidR="005D317D" w:rsidRDefault="007655C7" w:rsidP="000A14BB">
      <w:pPr>
        <w:pStyle w:val="a3"/>
        <w:numPr>
          <w:ilvl w:val="0"/>
          <w:numId w:val="16"/>
        </w:numPr>
        <w:spacing w:after="0"/>
        <w:rPr>
          <w:rFonts w:cstheme="minorHAnsi"/>
          <w:color w:val="1F3864" w:themeColor="accent1" w:themeShade="80"/>
          <w:sz w:val="24"/>
          <w:szCs w:val="24"/>
        </w:rPr>
      </w:pPr>
      <w:r w:rsidRPr="00002FB7">
        <w:rPr>
          <w:rFonts w:cstheme="minorHAnsi"/>
          <w:color w:val="1F3864" w:themeColor="accent1" w:themeShade="80"/>
          <w:sz w:val="24"/>
          <w:szCs w:val="24"/>
          <w:rtl/>
        </w:rPr>
        <w:t xml:space="preserve">ניסיון קודם בהדרכה ועמידה מול קהל, יכולת ביטוי גבוהה </w:t>
      </w:r>
    </w:p>
    <w:p w14:paraId="41976454" w14:textId="2FA1A7CC" w:rsidR="007655C7" w:rsidRPr="00002FB7" w:rsidRDefault="007655C7" w:rsidP="000A14BB">
      <w:pPr>
        <w:pStyle w:val="a3"/>
        <w:numPr>
          <w:ilvl w:val="0"/>
          <w:numId w:val="16"/>
        </w:numPr>
        <w:spacing w:after="0"/>
        <w:rPr>
          <w:rFonts w:cstheme="minorHAnsi"/>
          <w:color w:val="1F3864" w:themeColor="accent1" w:themeShade="80"/>
          <w:sz w:val="24"/>
          <w:szCs w:val="24"/>
        </w:rPr>
      </w:pPr>
      <w:r w:rsidRPr="00002FB7">
        <w:rPr>
          <w:rFonts w:cstheme="minorHAnsi"/>
          <w:color w:val="1F3864" w:themeColor="accent1" w:themeShade="80"/>
          <w:sz w:val="24"/>
          <w:szCs w:val="24"/>
          <w:rtl/>
        </w:rPr>
        <w:t>אוריינות דיגיטלית</w:t>
      </w:r>
      <w:r w:rsidR="005D317D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גבוהה.</w:t>
      </w:r>
    </w:p>
    <w:p w14:paraId="6CD658C9" w14:textId="2ADFAC92" w:rsidR="00F06833" w:rsidRPr="00002FB7" w:rsidRDefault="00D93BCE" w:rsidP="000A14BB">
      <w:pPr>
        <w:pStyle w:val="a3"/>
        <w:numPr>
          <w:ilvl w:val="0"/>
          <w:numId w:val="16"/>
        </w:numPr>
        <w:spacing w:after="0"/>
        <w:rPr>
          <w:rFonts w:cstheme="minorHAnsi"/>
          <w:color w:val="1F3864" w:themeColor="accent1" w:themeShade="80"/>
          <w:sz w:val="24"/>
          <w:szCs w:val="24"/>
        </w:rPr>
      </w:pPr>
      <w:r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>יכולת ניידות</w:t>
      </w:r>
      <w:r w:rsidR="005D317D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עצמאית</w:t>
      </w:r>
      <w:r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והגעה לרשויות המקומיות שבמחוז </w:t>
      </w:r>
      <w:r w:rsidR="00064BD0"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>מרכז (בין גדרה עד חדרה)</w:t>
      </w:r>
      <w:r w:rsidR="00E21116"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</w:t>
      </w:r>
    </w:p>
    <w:p w14:paraId="35AC1D3A" w14:textId="5DBF961B" w:rsidR="00E21116" w:rsidRPr="00002FB7" w:rsidRDefault="00ED13D2" w:rsidP="000A14BB">
      <w:pPr>
        <w:pStyle w:val="a3"/>
        <w:numPr>
          <w:ilvl w:val="0"/>
          <w:numId w:val="16"/>
        </w:numPr>
        <w:spacing w:after="0"/>
        <w:rPr>
          <w:rFonts w:cstheme="minorHAnsi"/>
          <w:color w:val="1F3864" w:themeColor="accent1" w:themeShade="80"/>
          <w:sz w:val="24"/>
          <w:szCs w:val="24"/>
        </w:rPr>
      </w:pPr>
      <w:proofErr w:type="spellStart"/>
      <w:r>
        <w:rPr>
          <w:rFonts w:cstheme="minorHAnsi" w:hint="cs"/>
          <w:color w:val="1F3864" w:themeColor="accent1" w:themeShade="80"/>
          <w:sz w:val="24"/>
          <w:szCs w:val="24"/>
          <w:rtl/>
        </w:rPr>
        <w:t>בעל.ת</w:t>
      </w:r>
      <w:proofErr w:type="spellEnd"/>
      <w:r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</w:t>
      </w:r>
      <w:r w:rsidR="00E21116"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מחשב נייד אישי לטובת ביצוע המשימות הנדרשות </w:t>
      </w:r>
      <w:proofErr w:type="spellStart"/>
      <w:r w:rsidR="006A1B37">
        <w:rPr>
          <w:rFonts w:cstheme="minorHAnsi" w:hint="cs"/>
          <w:color w:val="1F3864" w:themeColor="accent1" w:themeShade="80"/>
          <w:sz w:val="24"/>
          <w:szCs w:val="24"/>
          <w:rtl/>
        </w:rPr>
        <w:t>ב</w:t>
      </w:r>
      <w:r w:rsidR="00E21116"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>פרוייקט</w:t>
      </w:r>
      <w:proofErr w:type="spellEnd"/>
      <w:r w:rsidR="00E21116"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>.</w:t>
      </w:r>
    </w:p>
    <w:p w14:paraId="4D198C51" w14:textId="3A872357" w:rsidR="00E21116" w:rsidRPr="00002FB7" w:rsidRDefault="00ED13D2" w:rsidP="000A14BB">
      <w:pPr>
        <w:pStyle w:val="a3"/>
        <w:numPr>
          <w:ilvl w:val="0"/>
          <w:numId w:val="16"/>
        </w:numPr>
        <w:spacing w:after="0"/>
        <w:rPr>
          <w:rFonts w:cstheme="minorHAnsi"/>
          <w:color w:val="1F3864" w:themeColor="accent1" w:themeShade="80"/>
          <w:sz w:val="24"/>
          <w:szCs w:val="24"/>
        </w:rPr>
      </w:pPr>
      <w:proofErr w:type="spellStart"/>
      <w:r>
        <w:rPr>
          <w:rFonts w:cstheme="minorHAnsi" w:hint="cs"/>
          <w:color w:val="1F3864" w:themeColor="accent1" w:themeShade="80"/>
          <w:sz w:val="24"/>
          <w:szCs w:val="24"/>
          <w:rtl/>
        </w:rPr>
        <w:t>בעל.ת</w:t>
      </w:r>
      <w:proofErr w:type="spellEnd"/>
      <w:r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</w:t>
      </w:r>
      <w:r w:rsidR="00F469F0"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פלאפון </w:t>
      </w:r>
      <w:r w:rsidR="006A1B37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נייד </w:t>
      </w:r>
      <w:r w:rsidR="00E21116"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אישי שיעמוד לרשותו לטובת ביצוע המשימות הנדרשות </w:t>
      </w:r>
      <w:proofErr w:type="spellStart"/>
      <w:r w:rsidR="006A1B37">
        <w:rPr>
          <w:rFonts w:cstheme="minorHAnsi" w:hint="cs"/>
          <w:color w:val="1F3864" w:themeColor="accent1" w:themeShade="80"/>
          <w:sz w:val="24"/>
          <w:szCs w:val="24"/>
          <w:rtl/>
        </w:rPr>
        <w:t>ב</w:t>
      </w:r>
      <w:r w:rsidR="00E21116"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>פרוייקט</w:t>
      </w:r>
      <w:proofErr w:type="spellEnd"/>
      <w:r w:rsidR="00E21116"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>.</w:t>
      </w:r>
      <w:r w:rsidR="00F469F0"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</w:t>
      </w:r>
      <w:proofErr w:type="spellStart"/>
      <w:r w:rsidR="00F469F0"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>הסטודנט.ית</w:t>
      </w:r>
      <w:proofErr w:type="spellEnd"/>
      <w:r w:rsidR="00F469F0"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משתמש בתוכנת </w:t>
      </w:r>
      <w:proofErr w:type="spellStart"/>
      <w:r w:rsidR="00F469F0"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>וואטצאפ</w:t>
      </w:r>
      <w:proofErr w:type="spellEnd"/>
      <w:r w:rsidR="00F469F0"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להעברת הודעות.</w:t>
      </w:r>
    </w:p>
    <w:p w14:paraId="59D58BAC" w14:textId="77777777" w:rsidR="00C65402" w:rsidRDefault="00C65402" w:rsidP="00C65402">
      <w:pPr>
        <w:spacing w:after="0"/>
        <w:ind w:left="357"/>
        <w:rPr>
          <w:rFonts w:cstheme="minorHAnsi"/>
          <w:color w:val="1F3864" w:themeColor="accent1" w:themeShade="80"/>
          <w:sz w:val="24"/>
          <w:szCs w:val="24"/>
          <w:rtl/>
        </w:rPr>
      </w:pPr>
    </w:p>
    <w:p w14:paraId="6C94257E" w14:textId="76AB96C0" w:rsidR="00C65402" w:rsidRPr="000A14BB" w:rsidRDefault="00C65402" w:rsidP="002A0CCA">
      <w:pPr>
        <w:pStyle w:val="a3"/>
        <w:numPr>
          <w:ilvl w:val="0"/>
          <w:numId w:val="8"/>
        </w:numPr>
        <w:spacing w:after="0"/>
        <w:outlineLvl w:val="1"/>
        <w:rPr>
          <w:rFonts w:cstheme="minorHAnsi"/>
          <w:b/>
          <w:bCs/>
          <w:color w:val="1F3864" w:themeColor="accent1" w:themeShade="80"/>
          <w:sz w:val="24"/>
          <w:szCs w:val="24"/>
          <w:u w:val="single"/>
          <w:rtl/>
        </w:rPr>
      </w:pPr>
      <w:r w:rsidRPr="000A14BB">
        <w:rPr>
          <w:rFonts w:cstheme="minorHAnsi" w:hint="cs"/>
          <w:b/>
          <w:bCs/>
          <w:color w:val="1F3864" w:themeColor="accent1" w:themeShade="80"/>
          <w:sz w:val="24"/>
          <w:szCs w:val="24"/>
          <w:u w:val="single"/>
          <w:rtl/>
        </w:rPr>
        <w:t xml:space="preserve">תינתן עדיפות למועמדים הבאים </w:t>
      </w:r>
    </w:p>
    <w:p w14:paraId="6B11E639" w14:textId="451B8895" w:rsidR="000A14BB" w:rsidRPr="006D60F0" w:rsidRDefault="000A14BB" w:rsidP="006D60F0">
      <w:pPr>
        <w:pStyle w:val="a3"/>
        <w:numPr>
          <w:ilvl w:val="0"/>
          <w:numId w:val="17"/>
        </w:numPr>
        <w:spacing w:after="0"/>
        <w:rPr>
          <w:rFonts w:cstheme="minorHAnsi"/>
          <w:b/>
          <w:bCs/>
          <w:color w:val="1F3864" w:themeColor="accent1" w:themeShade="80"/>
          <w:sz w:val="24"/>
          <w:szCs w:val="24"/>
          <w:rtl/>
        </w:rPr>
      </w:pPr>
      <w:r w:rsidRPr="006D60F0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תינתן עדיפות לסטודנטים לתואר ראשון במסלולים שנכתבו </w:t>
      </w:r>
      <w:r w:rsidR="006D60F0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בסעיף ג'1, </w:t>
      </w:r>
      <w:r w:rsidRPr="006D60F0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עם </w:t>
      </w:r>
      <w:r w:rsidRPr="006D60F0"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התמחות בתחום המוגבלויות/שיקום</w:t>
      </w:r>
    </w:p>
    <w:p w14:paraId="067A130C" w14:textId="7C492BD4" w:rsidR="000A14BB" w:rsidRDefault="000A14BB" w:rsidP="00ED7279">
      <w:pPr>
        <w:pStyle w:val="a3"/>
        <w:numPr>
          <w:ilvl w:val="0"/>
          <w:numId w:val="17"/>
        </w:numPr>
        <w:spacing w:after="0"/>
        <w:rPr>
          <w:rFonts w:cstheme="minorHAnsi"/>
          <w:b/>
          <w:bCs/>
          <w:color w:val="1F3864" w:themeColor="accent1" w:themeShade="80"/>
          <w:sz w:val="24"/>
          <w:szCs w:val="24"/>
        </w:rPr>
      </w:pPr>
      <w:r w:rsidRPr="00FA52C7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תינתן עדיפות לסטודנטים </w:t>
      </w:r>
      <w:r w:rsidRPr="00FA52C7"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לתואר שני</w:t>
      </w:r>
      <w:r w:rsidRPr="00FA52C7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במסלולים שנכתבו </w:t>
      </w:r>
      <w:r w:rsidR="006D60F0" w:rsidRPr="00FA52C7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בסעיף ג'1, </w:t>
      </w:r>
      <w:r w:rsidRPr="00FA52C7"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עם התמחות בתחום המוגבלויות/שיקום.</w:t>
      </w:r>
    </w:p>
    <w:p w14:paraId="4F32E53B" w14:textId="59A734A4" w:rsidR="00FA52C7" w:rsidRDefault="00FA52C7" w:rsidP="00ED7279">
      <w:pPr>
        <w:pStyle w:val="a3"/>
        <w:numPr>
          <w:ilvl w:val="0"/>
          <w:numId w:val="17"/>
        </w:numPr>
        <w:spacing w:after="0"/>
        <w:rPr>
          <w:rFonts w:cstheme="minorHAnsi"/>
          <w:color w:val="1F3864" w:themeColor="accent1" w:themeShade="80"/>
          <w:sz w:val="24"/>
          <w:szCs w:val="24"/>
        </w:rPr>
      </w:pPr>
      <w:r w:rsidRPr="0009052B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תינתן עדיפות לסטודנטים </w:t>
      </w:r>
      <w:r w:rsidR="0009052B">
        <w:rPr>
          <w:rFonts w:cstheme="minorHAnsi" w:hint="cs"/>
          <w:color w:val="1F3864" w:themeColor="accent1" w:themeShade="80"/>
          <w:sz w:val="24"/>
          <w:szCs w:val="24"/>
          <w:rtl/>
        </w:rPr>
        <w:t>המתגוררים במקור/</w:t>
      </w:r>
      <w:r w:rsidRPr="0009052B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בית המשפחה </w:t>
      </w:r>
      <w:r w:rsidR="0009052B" w:rsidRPr="0009052B">
        <w:rPr>
          <w:rFonts w:cstheme="minorHAnsi" w:hint="cs"/>
          <w:color w:val="1F3864" w:themeColor="accent1" w:themeShade="80"/>
          <w:sz w:val="24"/>
          <w:szCs w:val="24"/>
          <w:rtl/>
        </w:rPr>
        <w:t>ביישובי העוטף.</w:t>
      </w:r>
    </w:p>
    <w:p w14:paraId="28753D33" w14:textId="290C55EE" w:rsidR="0009052B" w:rsidRPr="0009052B" w:rsidRDefault="0009052B" w:rsidP="00ED7279">
      <w:pPr>
        <w:pStyle w:val="a3"/>
        <w:numPr>
          <w:ilvl w:val="0"/>
          <w:numId w:val="17"/>
        </w:numPr>
        <w:spacing w:after="0"/>
        <w:rPr>
          <w:rFonts w:cstheme="minorHAnsi"/>
          <w:color w:val="1F3864" w:themeColor="accent1" w:themeShade="80"/>
          <w:sz w:val="24"/>
          <w:szCs w:val="24"/>
          <w:rtl/>
        </w:rPr>
      </w:pPr>
      <w:r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תינתן עדיפות לסטודנטים שיש להם בן משפחה עם מוגבלות </w:t>
      </w:r>
      <w:r w:rsidR="00032FC6">
        <w:rPr>
          <w:rFonts w:cstheme="minorHAnsi" w:hint="cs"/>
          <w:color w:val="1F3864" w:themeColor="accent1" w:themeShade="80"/>
          <w:sz w:val="24"/>
          <w:szCs w:val="24"/>
          <w:rtl/>
        </w:rPr>
        <w:t>המוכרת על ידי מינהל המוגבלויות במשרד הרווחה והביטחון החברתי ואשר מקבל שירותים בקהילה.</w:t>
      </w:r>
    </w:p>
    <w:p w14:paraId="5A49497C" w14:textId="77777777" w:rsidR="000A14BB" w:rsidRDefault="000A14BB" w:rsidP="00590067">
      <w:pPr>
        <w:spacing w:after="0"/>
        <w:ind w:left="357"/>
        <w:rPr>
          <w:rFonts w:cstheme="minorHAnsi"/>
          <w:color w:val="1F3864" w:themeColor="accent1" w:themeShade="80"/>
          <w:sz w:val="24"/>
          <w:szCs w:val="24"/>
          <w:rtl/>
        </w:rPr>
      </w:pPr>
    </w:p>
    <w:p w14:paraId="720FEE34" w14:textId="77777777" w:rsidR="000A14BB" w:rsidRPr="00002FB7" w:rsidRDefault="000A14BB" w:rsidP="00590067">
      <w:pPr>
        <w:spacing w:after="0"/>
        <w:ind w:left="357"/>
        <w:rPr>
          <w:rFonts w:cstheme="minorHAnsi"/>
          <w:color w:val="1F3864" w:themeColor="accent1" w:themeShade="80"/>
          <w:sz w:val="24"/>
          <w:szCs w:val="24"/>
          <w:rtl/>
        </w:rPr>
      </w:pPr>
    </w:p>
    <w:p w14:paraId="2EC2A5E0" w14:textId="73CC1679" w:rsidR="00DC17DE" w:rsidRPr="00002FB7" w:rsidRDefault="00CB0E12" w:rsidP="002A0CCA">
      <w:pPr>
        <w:pStyle w:val="a3"/>
        <w:numPr>
          <w:ilvl w:val="0"/>
          <w:numId w:val="8"/>
        </w:numPr>
        <w:spacing w:after="0"/>
        <w:outlineLvl w:val="1"/>
        <w:rPr>
          <w:rFonts w:cstheme="minorHAnsi"/>
          <w:b/>
          <w:bCs/>
          <w:color w:val="1F3864" w:themeColor="accent1" w:themeShade="80"/>
          <w:sz w:val="24"/>
          <w:szCs w:val="24"/>
          <w:u w:val="single"/>
          <w:rtl/>
        </w:rPr>
      </w:pPr>
      <w:r w:rsidRPr="00002FB7">
        <w:rPr>
          <w:rFonts w:cstheme="minorHAnsi" w:hint="cs"/>
          <w:b/>
          <w:bCs/>
          <w:color w:val="1F3864" w:themeColor="accent1" w:themeShade="80"/>
          <w:sz w:val="24"/>
          <w:szCs w:val="24"/>
          <w:u w:val="single"/>
          <w:rtl/>
        </w:rPr>
        <w:t xml:space="preserve">מה נדרש </w:t>
      </w:r>
      <w:proofErr w:type="spellStart"/>
      <w:r w:rsidRPr="00002FB7">
        <w:rPr>
          <w:rFonts w:cstheme="minorHAnsi" w:hint="cs"/>
          <w:b/>
          <w:bCs/>
          <w:color w:val="1F3864" w:themeColor="accent1" w:themeShade="80"/>
          <w:sz w:val="24"/>
          <w:szCs w:val="24"/>
          <w:u w:val="single"/>
          <w:rtl/>
        </w:rPr>
        <w:t>מהשגריר</w:t>
      </w:r>
      <w:r w:rsidR="00C855DF">
        <w:rPr>
          <w:rFonts w:cstheme="minorHAnsi" w:hint="cs"/>
          <w:b/>
          <w:bCs/>
          <w:color w:val="1F3864" w:themeColor="accent1" w:themeShade="80"/>
          <w:sz w:val="24"/>
          <w:szCs w:val="24"/>
          <w:u w:val="single"/>
          <w:rtl/>
        </w:rPr>
        <w:t>.ה</w:t>
      </w:r>
      <w:proofErr w:type="spellEnd"/>
    </w:p>
    <w:p w14:paraId="7B8B04D9" w14:textId="1072C90A" w:rsidR="00CB0E12" w:rsidRPr="00002FB7" w:rsidRDefault="00CB0E12" w:rsidP="007C1A30">
      <w:pPr>
        <w:pStyle w:val="a3"/>
        <w:numPr>
          <w:ilvl w:val="0"/>
          <w:numId w:val="7"/>
        </w:numPr>
        <w:spacing w:after="0"/>
        <w:rPr>
          <w:rFonts w:cstheme="minorHAnsi"/>
          <w:color w:val="1F3864" w:themeColor="accent1" w:themeShade="80"/>
          <w:sz w:val="24"/>
          <w:szCs w:val="24"/>
        </w:rPr>
      </w:pPr>
      <w:r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קבלת הכשרת מטעם הצוות המקצועי של הקרן להיכרות עם </w:t>
      </w:r>
      <w:r w:rsidR="006C7CBB">
        <w:rPr>
          <w:rFonts w:cstheme="minorHAnsi" w:hint="cs"/>
          <w:color w:val="1F3864" w:themeColor="accent1" w:themeShade="80"/>
          <w:sz w:val="24"/>
          <w:szCs w:val="24"/>
          <w:rtl/>
        </w:rPr>
        <w:t>ה</w:t>
      </w:r>
      <w:r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>קרן ועם מגוון ה</w:t>
      </w:r>
      <w:r w:rsidR="00D363AF"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נושאים </w:t>
      </w:r>
      <w:proofErr w:type="spellStart"/>
      <w:r w:rsidR="00D363AF"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>שצויינו</w:t>
      </w:r>
      <w:proofErr w:type="spellEnd"/>
      <w:r w:rsidR="00D363AF"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בסעיף א'.</w:t>
      </w:r>
      <w:r w:rsidR="00C217A5"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 </w:t>
      </w:r>
    </w:p>
    <w:p w14:paraId="06BD1031" w14:textId="53D8FF01" w:rsidR="007C1A30" w:rsidRPr="000A6601" w:rsidRDefault="008F0959" w:rsidP="00B7226C">
      <w:pPr>
        <w:pStyle w:val="a3"/>
        <w:numPr>
          <w:ilvl w:val="0"/>
          <w:numId w:val="7"/>
        </w:numPr>
        <w:spacing w:after="0"/>
        <w:rPr>
          <w:rFonts w:cstheme="minorHAnsi"/>
          <w:color w:val="1F3864" w:themeColor="accent1" w:themeShade="80"/>
          <w:sz w:val="24"/>
          <w:szCs w:val="24"/>
        </w:rPr>
      </w:pPr>
      <w:r w:rsidRPr="000A6601">
        <w:rPr>
          <w:rFonts w:cstheme="minorHAnsi" w:hint="cs"/>
          <w:color w:val="1F3864" w:themeColor="accent1" w:themeShade="80"/>
          <w:sz w:val="24"/>
          <w:szCs w:val="24"/>
          <w:rtl/>
        </w:rPr>
        <w:t>תיאום מפגשי</w:t>
      </w:r>
      <w:r w:rsidR="00962AE2" w:rsidRPr="000A6601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הדרכה</w:t>
      </w:r>
      <w:r w:rsidRPr="000A6601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עם </w:t>
      </w:r>
      <w:r w:rsidR="00DF1076" w:rsidRPr="000A6601">
        <w:rPr>
          <w:rFonts w:cstheme="minorHAnsi" w:hint="cs"/>
          <w:color w:val="1F3864" w:themeColor="accent1" w:themeShade="80"/>
          <w:sz w:val="24"/>
          <w:szCs w:val="24"/>
          <w:rtl/>
        </w:rPr>
        <w:t>15</w:t>
      </w:r>
      <w:r w:rsidRPr="000A6601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רשויות במחוז מרכז (מרחב גדרה עד חדרה).</w:t>
      </w:r>
      <w:r w:rsidR="00C17B8F" w:rsidRPr="000A6601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 </w:t>
      </w:r>
    </w:p>
    <w:p w14:paraId="25D31163" w14:textId="77777777" w:rsidR="007C1A30" w:rsidRPr="000A6601" w:rsidRDefault="007C1A30" w:rsidP="007C1A30">
      <w:pPr>
        <w:spacing w:after="0"/>
        <w:ind w:left="357"/>
        <w:rPr>
          <w:rFonts w:cstheme="minorHAnsi"/>
          <w:color w:val="1F3864" w:themeColor="accent1" w:themeShade="80"/>
          <w:sz w:val="24"/>
          <w:szCs w:val="24"/>
          <w:rtl/>
        </w:rPr>
      </w:pPr>
      <w:r w:rsidRPr="000A6601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      </w:t>
      </w:r>
      <w:r w:rsidR="00962AE2" w:rsidRPr="000A6601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ההדרכה תינתן לצוותי </w:t>
      </w:r>
      <w:proofErr w:type="spellStart"/>
      <w:r w:rsidR="00962AE2" w:rsidRPr="000A6601">
        <w:rPr>
          <w:rFonts w:cstheme="minorHAnsi" w:hint="cs"/>
          <w:color w:val="1F3864" w:themeColor="accent1" w:themeShade="80"/>
          <w:sz w:val="24"/>
          <w:szCs w:val="24"/>
          <w:rtl/>
        </w:rPr>
        <w:t>עו"סים</w:t>
      </w:r>
      <w:proofErr w:type="spellEnd"/>
      <w:r w:rsidR="00962AE2" w:rsidRPr="000A6601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בתחום המוגבלויות במחלקות לשירותים חברתיים ולמנהלי </w:t>
      </w:r>
      <w:r w:rsidRPr="000A6601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  </w:t>
      </w:r>
    </w:p>
    <w:p w14:paraId="5BDCE4CC" w14:textId="77777777" w:rsidR="007C1A30" w:rsidRPr="000A6601" w:rsidRDefault="007C1A30" w:rsidP="007C1A30">
      <w:pPr>
        <w:spacing w:after="0"/>
        <w:ind w:left="357"/>
        <w:rPr>
          <w:rFonts w:cstheme="minorHAnsi"/>
          <w:color w:val="1F3864" w:themeColor="accent1" w:themeShade="80"/>
          <w:sz w:val="24"/>
          <w:szCs w:val="24"/>
          <w:rtl/>
        </w:rPr>
      </w:pPr>
      <w:r w:rsidRPr="000A6601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      </w:t>
      </w:r>
      <w:r w:rsidR="00962AE2" w:rsidRPr="000A6601">
        <w:rPr>
          <w:rFonts w:cstheme="minorHAnsi" w:hint="cs"/>
          <w:color w:val="1F3864" w:themeColor="accent1" w:themeShade="80"/>
          <w:sz w:val="24"/>
          <w:szCs w:val="24"/>
          <w:rtl/>
        </w:rPr>
        <w:t>מסגרות וצוותים מקצועיים במסגרות הנותנות שירותים לאנשים עם מוגבלות ברשות.</w:t>
      </w:r>
      <w:r w:rsidR="00CF3DBE" w:rsidRPr="000A6601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</w:t>
      </w:r>
      <w:r w:rsidRPr="000A6601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  </w:t>
      </w:r>
    </w:p>
    <w:p w14:paraId="3BF2D322" w14:textId="3F984E96" w:rsidR="00962AE2" w:rsidRPr="000A6601" w:rsidRDefault="007C1A30" w:rsidP="007C1A30">
      <w:pPr>
        <w:spacing w:after="0"/>
        <w:ind w:left="357"/>
        <w:rPr>
          <w:rFonts w:cstheme="minorHAnsi"/>
          <w:color w:val="1F3864" w:themeColor="accent1" w:themeShade="80"/>
          <w:sz w:val="24"/>
          <w:szCs w:val="24"/>
        </w:rPr>
      </w:pPr>
      <w:r w:rsidRPr="000A6601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      </w:t>
      </w:r>
      <w:r w:rsidR="00CF3DBE" w:rsidRPr="000A6601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(ההערכה היא שמספר המשתתפים במפגשי ההדרכה </w:t>
      </w:r>
      <w:r w:rsidR="006C7CBB">
        <w:rPr>
          <w:rFonts w:cstheme="minorHAnsi" w:hint="cs"/>
          <w:color w:val="1F3864" w:themeColor="accent1" w:themeShade="80"/>
          <w:sz w:val="24"/>
          <w:szCs w:val="24"/>
          <w:rtl/>
        </w:rPr>
        <w:t>כ-</w:t>
      </w:r>
      <w:r w:rsidR="00CF3DBE" w:rsidRPr="000A6601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20 איש)</w:t>
      </w:r>
    </w:p>
    <w:p w14:paraId="3A4B7040" w14:textId="335423AF" w:rsidR="00962AE2" w:rsidRPr="000A6601" w:rsidRDefault="00962AE2" w:rsidP="00CB0E12">
      <w:pPr>
        <w:pStyle w:val="a3"/>
        <w:numPr>
          <w:ilvl w:val="0"/>
          <w:numId w:val="7"/>
        </w:numPr>
        <w:spacing w:after="0"/>
        <w:rPr>
          <w:rFonts w:cstheme="minorHAnsi"/>
          <w:color w:val="1F3864" w:themeColor="accent1" w:themeShade="80"/>
          <w:sz w:val="24"/>
          <w:szCs w:val="24"/>
        </w:rPr>
      </w:pPr>
      <w:r w:rsidRPr="000A6601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הגעה לרשויות למתן ההדרכה. היקף ההדרכה </w:t>
      </w:r>
      <w:r w:rsidR="00CF3DBE" w:rsidRPr="000A6601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הוא בן </w:t>
      </w:r>
      <w:r w:rsidR="00DF1076" w:rsidRPr="000A6601">
        <w:rPr>
          <w:rFonts w:cstheme="minorHAnsi" w:hint="cs"/>
          <w:color w:val="1F3864" w:themeColor="accent1" w:themeShade="80"/>
          <w:sz w:val="24"/>
          <w:szCs w:val="24"/>
          <w:rtl/>
        </w:rPr>
        <w:t>3</w:t>
      </w:r>
      <w:r w:rsidR="00CF3DBE" w:rsidRPr="000A6601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שעות שעון. </w:t>
      </w:r>
    </w:p>
    <w:p w14:paraId="36604973" w14:textId="4518123D" w:rsidR="00CF3DBE" w:rsidRPr="000A6601" w:rsidRDefault="00796787" w:rsidP="00CB0E12">
      <w:pPr>
        <w:pStyle w:val="a3"/>
        <w:numPr>
          <w:ilvl w:val="0"/>
          <w:numId w:val="7"/>
        </w:numPr>
        <w:spacing w:after="0"/>
        <w:rPr>
          <w:rFonts w:cstheme="minorHAnsi"/>
          <w:color w:val="1F3864" w:themeColor="accent1" w:themeShade="80"/>
          <w:sz w:val="24"/>
          <w:szCs w:val="24"/>
        </w:rPr>
      </w:pPr>
      <w:r w:rsidRPr="000A6601">
        <w:rPr>
          <w:rFonts w:cstheme="minorHAnsi" w:hint="cs"/>
          <w:color w:val="1F3864" w:themeColor="accent1" w:themeShade="80"/>
          <w:sz w:val="24"/>
          <w:szCs w:val="24"/>
          <w:rtl/>
        </w:rPr>
        <w:t>מילוי דיווח לאחר כל הדרכה.</w:t>
      </w:r>
    </w:p>
    <w:p w14:paraId="36F088CF" w14:textId="5AFC4903" w:rsidR="00796787" w:rsidRPr="00002FB7" w:rsidRDefault="00796787" w:rsidP="00CB0E12">
      <w:pPr>
        <w:pStyle w:val="a3"/>
        <w:numPr>
          <w:ilvl w:val="0"/>
          <w:numId w:val="7"/>
        </w:numPr>
        <w:spacing w:after="0"/>
        <w:rPr>
          <w:rFonts w:cstheme="minorHAnsi"/>
          <w:color w:val="1F3864" w:themeColor="accent1" w:themeShade="80"/>
          <w:sz w:val="24"/>
          <w:szCs w:val="24"/>
        </w:rPr>
      </w:pPr>
      <w:r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השתתפות בישיבות עדכון </w:t>
      </w:r>
      <w:r w:rsidR="006C7CBB">
        <w:rPr>
          <w:rFonts w:cstheme="minorHAnsi" w:hint="cs"/>
          <w:color w:val="1F3864" w:themeColor="accent1" w:themeShade="80"/>
          <w:sz w:val="24"/>
          <w:szCs w:val="24"/>
          <w:rtl/>
        </w:rPr>
        <w:t>תקופתיות</w:t>
      </w:r>
      <w:r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עם מנהלת התכנית מטעם קרן שלם.</w:t>
      </w:r>
    </w:p>
    <w:p w14:paraId="73036047" w14:textId="6B201047" w:rsidR="00CC29A3" w:rsidRPr="00002FB7" w:rsidRDefault="00CC29A3" w:rsidP="00D04440">
      <w:pPr>
        <w:pStyle w:val="a3"/>
        <w:numPr>
          <w:ilvl w:val="0"/>
          <w:numId w:val="7"/>
        </w:numPr>
        <w:spacing w:after="0"/>
        <w:rPr>
          <w:rFonts w:cstheme="minorHAnsi"/>
          <w:color w:val="1F3864" w:themeColor="accent1" w:themeShade="80"/>
          <w:sz w:val="24"/>
          <w:szCs w:val="24"/>
          <w:rtl/>
        </w:rPr>
      </w:pPr>
      <w:r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ההערכה היא כי השגריר יצטרך להשקיע </w:t>
      </w:r>
      <w:r w:rsidR="00460A2A"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כ- </w:t>
      </w:r>
      <w:r w:rsidR="00BF296D">
        <w:rPr>
          <w:rFonts w:cstheme="minorHAnsi" w:hint="cs"/>
          <w:color w:val="1F3864" w:themeColor="accent1" w:themeShade="80"/>
          <w:sz w:val="24"/>
          <w:szCs w:val="24"/>
          <w:rtl/>
        </w:rPr>
        <w:t>140</w:t>
      </w:r>
      <w:r w:rsidR="00460A2A"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שעות לטובת המיזם. </w:t>
      </w:r>
    </w:p>
    <w:p w14:paraId="110E59CC" w14:textId="77777777" w:rsidR="006B4C8E" w:rsidRPr="00002FB7" w:rsidRDefault="006B4C8E" w:rsidP="00BF296D">
      <w:pPr>
        <w:pStyle w:val="a3"/>
        <w:spacing w:after="0"/>
        <w:ind w:left="717"/>
        <w:rPr>
          <w:rFonts w:cstheme="minorHAnsi"/>
          <w:color w:val="1F3864" w:themeColor="accent1" w:themeShade="80"/>
          <w:sz w:val="24"/>
          <w:szCs w:val="24"/>
        </w:rPr>
      </w:pPr>
      <w:r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>עלות הנסיעות, זמן הנסיעות, חניות וכו' מגולמות בגובה המענק.</w:t>
      </w:r>
    </w:p>
    <w:p w14:paraId="71DEEA07" w14:textId="49C0F068" w:rsidR="00D04440" w:rsidRPr="00002FB7" w:rsidRDefault="00D04440" w:rsidP="00CC29A3">
      <w:pPr>
        <w:pStyle w:val="a3"/>
        <w:spacing w:after="0"/>
        <w:ind w:left="717"/>
        <w:rPr>
          <w:rFonts w:cstheme="minorHAnsi"/>
          <w:color w:val="1F3864" w:themeColor="accent1" w:themeShade="80"/>
          <w:sz w:val="24"/>
          <w:szCs w:val="24"/>
          <w:rtl/>
        </w:rPr>
      </w:pPr>
      <w:r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תיתכן חריגה של </w:t>
      </w:r>
      <w:r w:rsidR="008E01F0">
        <w:rPr>
          <w:rFonts w:cstheme="minorHAnsi" w:hint="cs"/>
          <w:color w:val="1F3864" w:themeColor="accent1" w:themeShade="80"/>
          <w:sz w:val="24"/>
          <w:szCs w:val="24"/>
          <w:rtl/>
        </w:rPr>
        <w:t>5</w:t>
      </w:r>
      <w:r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>% מהשעות המתוכננות</w:t>
      </w:r>
      <w:r w:rsidR="00C55A56"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ללא תגמול נוסף.</w:t>
      </w:r>
    </w:p>
    <w:p w14:paraId="53B84B56" w14:textId="2950363E" w:rsidR="0093472D" w:rsidRPr="00002FB7" w:rsidRDefault="0093472D" w:rsidP="0093472D">
      <w:pPr>
        <w:pStyle w:val="a3"/>
        <w:numPr>
          <w:ilvl w:val="0"/>
          <w:numId w:val="7"/>
        </w:numPr>
        <w:spacing w:after="0"/>
        <w:rPr>
          <w:rFonts w:cstheme="minorHAnsi"/>
          <w:color w:val="1F3864" w:themeColor="accent1" w:themeShade="80"/>
          <w:sz w:val="24"/>
          <w:szCs w:val="24"/>
        </w:rPr>
      </w:pPr>
      <w:proofErr w:type="spellStart"/>
      <w:r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>הפרוייקט</w:t>
      </w:r>
      <w:proofErr w:type="spellEnd"/>
      <w:r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ילווה במחקר הערכה </w:t>
      </w:r>
      <w:r w:rsidR="00C934B2"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שיבנה על ידי מכלול </w:t>
      </w:r>
      <w:r w:rsidR="00C934B2" w:rsidRPr="00002FB7">
        <w:rPr>
          <w:rFonts w:cstheme="minorHAnsi"/>
          <w:color w:val="1F3864" w:themeColor="accent1" w:themeShade="80"/>
          <w:sz w:val="24"/>
          <w:szCs w:val="24"/>
          <w:rtl/>
        </w:rPr>
        <w:t>–</w:t>
      </w:r>
      <w:r w:rsidR="00C934B2"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יחידת המחקר של קרן שלם.</w:t>
      </w:r>
    </w:p>
    <w:p w14:paraId="2A0361BD" w14:textId="7C97D424" w:rsidR="00C934B2" w:rsidRPr="00002FB7" w:rsidRDefault="00C934B2" w:rsidP="00C934B2">
      <w:pPr>
        <w:pStyle w:val="a3"/>
        <w:spacing w:after="0"/>
        <w:ind w:left="717"/>
        <w:rPr>
          <w:rFonts w:cstheme="minorHAnsi"/>
          <w:color w:val="1F3864" w:themeColor="accent1" w:themeShade="80"/>
          <w:sz w:val="24"/>
          <w:szCs w:val="24"/>
        </w:rPr>
      </w:pPr>
      <w:r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>השגריר יהיה שותף לביצועו.</w:t>
      </w:r>
    </w:p>
    <w:p w14:paraId="40D54FA3" w14:textId="77777777" w:rsidR="00796787" w:rsidRPr="00002FB7" w:rsidRDefault="00796787" w:rsidP="00796787">
      <w:pPr>
        <w:pStyle w:val="a3"/>
        <w:spacing w:after="0"/>
        <w:ind w:left="717"/>
        <w:rPr>
          <w:rFonts w:cstheme="minorHAnsi"/>
          <w:color w:val="1F3864" w:themeColor="accent1" w:themeShade="80"/>
          <w:sz w:val="24"/>
          <w:szCs w:val="24"/>
          <w:rtl/>
        </w:rPr>
      </w:pPr>
    </w:p>
    <w:p w14:paraId="0050C2A6" w14:textId="6C60F6B1" w:rsidR="00796787" w:rsidRPr="00002FB7" w:rsidRDefault="00BD2A83" w:rsidP="00796787">
      <w:pPr>
        <w:pStyle w:val="a3"/>
        <w:spacing w:after="0"/>
        <w:ind w:left="717"/>
        <w:rPr>
          <w:rFonts w:cstheme="minorHAnsi"/>
          <w:color w:val="1F3864" w:themeColor="accent1" w:themeShade="80"/>
          <w:sz w:val="24"/>
          <w:szCs w:val="24"/>
          <w:rtl/>
        </w:rPr>
      </w:pPr>
      <w:r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>להלן הפירוט</w:t>
      </w:r>
      <w:r w:rsidR="0093472D"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:</w:t>
      </w:r>
    </w:p>
    <w:tbl>
      <w:tblPr>
        <w:bidiVisual/>
        <w:tblW w:w="6944" w:type="dxa"/>
        <w:tblInd w:w="656" w:type="dxa"/>
        <w:tblLook w:val="0420" w:firstRow="1" w:lastRow="0" w:firstColumn="0" w:lastColumn="0" w:noHBand="0" w:noVBand="1"/>
        <w:tblCaption w:val="BHR00"/>
        <w:tblDescription w:val="טבלת השעות הנדרשות&#10;"/>
      </w:tblPr>
      <w:tblGrid>
        <w:gridCol w:w="1304"/>
        <w:gridCol w:w="4580"/>
        <w:gridCol w:w="1060"/>
      </w:tblGrid>
      <w:tr w:rsidR="003871B8" w:rsidRPr="003871B8" w14:paraId="453E5CD4" w14:textId="77777777" w:rsidTr="000801E9">
        <w:trPr>
          <w:cantSplit/>
          <w:trHeight w:val="552"/>
          <w:tblHeader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5F934CAF" w14:textId="77777777" w:rsidR="003871B8" w:rsidRPr="003871B8" w:rsidRDefault="003871B8" w:rsidP="003871B8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</w:rPr>
            </w:pPr>
            <w:r w:rsidRPr="003871B8">
              <w:rPr>
                <w:rFonts w:eastAsia="Times New Roman" w:cstheme="minorHAnsi"/>
                <w:color w:val="1F3864" w:themeColor="accent1" w:themeShade="80"/>
                <w:rtl/>
              </w:rPr>
              <w:t>רכיב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30F1C00C" w14:textId="77777777" w:rsidR="003871B8" w:rsidRPr="003871B8" w:rsidRDefault="003871B8" w:rsidP="003871B8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rtl/>
              </w:rPr>
            </w:pPr>
            <w:r w:rsidRPr="003871B8">
              <w:rPr>
                <w:rFonts w:eastAsia="Times New Roman" w:cstheme="minorHAnsi"/>
                <w:color w:val="1F3864" w:themeColor="accent1" w:themeShade="80"/>
                <w:rtl/>
              </w:rPr>
              <w:t>פירוט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45616A78" w14:textId="77777777" w:rsidR="003871B8" w:rsidRPr="003871B8" w:rsidRDefault="003871B8" w:rsidP="003871B8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rtl/>
              </w:rPr>
            </w:pPr>
            <w:r w:rsidRPr="003871B8">
              <w:rPr>
                <w:rFonts w:eastAsia="Times New Roman" w:cstheme="minorHAnsi"/>
                <w:color w:val="1F3864" w:themeColor="accent1" w:themeShade="80"/>
                <w:rtl/>
              </w:rPr>
              <w:t>מס שעות מוערך</w:t>
            </w:r>
          </w:p>
        </w:tc>
      </w:tr>
      <w:tr w:rsidR="003871B8" w:rsidRPr="003871B8" w14:paraId="2803EBE3" w14:textId="77777777" w:rsidTr="000801E9">
        <w:trPr>
          <w:trHeight w:val="276"/>
        </w:trPr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05B0" w14:textId="77777777" w:rsidR="003871B8" w:rsidRPr="003871B8" w:rsidRDefault="003871B8" w:rsidP="003871B8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rtl/>
              </w:rPr>
            </w:pPr>
            <w:r w:rsidRPr="003871B8">
              <w:rPr>
                <w:rFonts w:eastAsia="Times New Roman" w:cstheme="minorHAnsi"/>
                <w:color w:val="1F3864" w:themeColor="accent1" w:themeShade="80"/>
                <w:rtl/>
              </w:rPr>
              <w:t>תשתיות ופעולות רוחב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EE28" w14:textId="77777777" w:rsidR="003871B8" w:rsidRPr="003871B8" w:rsidRDefault="003871B8" w:rsidP="003871B8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rtl/>
              </w:rPr>
            </w:pPr>
            <w:r w:rsidRPr="003871B8">
              <w:rPr>
                <w:rFonts w:eastAsia="Times New Roman" w:cstheme="minorHAnsi"/>
                <w:color w:val="1F3864" w:themeColor="accent1" w:themeShade="80"/>
                <w:rtl/>
              </w:rPr>
              <w:t>מפגש היכרות עם קרן שלם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375F" w14:textId="77777777" w:rsidR="003871B8" w:rsidRPr="003871B8" w:rsidRDefault="003871B8" w:rsidP="003871B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rtl/>
              </w:rPr>
            </w:pPr>
            <w:r w:rsidRPr="003871B8">
              <w:rPr>
                <w:rFonts w:eastAsia="Times New Roman" w:cstheme="minorHAnsi"/>
                <w:color w:val="1F3864" w:themeColor="accent1" w:themeShade="80"/>
              </w:rPr>
              <w:t>1.5</w:t>
            </w:r>
          </w:p>
        </w:tc>
      </w:tr>
      <w:tr w:rsidR="003871B8" w:rsidRPr="003871B8" w14:paraId="44BD0AAD" w14:textId="77777777" w:rsidTr="000801E9">
        <w:trPr>
          <w:trHeight w:val="276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3C08" w14:textId="77777777" w:rsidR="003871B8" w:rsidRPr="003871B8" w:rsidRDefault="003871B8" w:rsidP="003871B8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</w:rPr>
            </w:pP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CD36" w14:textId="580531D7" w:rsidR="003871B8" w:rsidRPr="003871B8" w:rsidRDefault="003871B8" w:rsidP="003871B8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</w:rPr>
            </w:pPr>
            <w:r w:rsidRPr="003871B8">
              <w:rPr>
                <w:rFonts w:eastAsia="Times New Roman" w:cstheme="minorHAnsi"/>
                <w:color w:val="1F3864" w:themeColor="accent1" w:themeShade="80"/>
                <w:rtl/>
              </w:rPr>
              <w:t>מפגשי הדרכה על הת</w:t>
            </w:r>
            <w:r w:rsidR="00024A2C">
              <w:rPr>
                <w:rFonts w:eastAsia="Times New Roman" w:cstheme="minorHAnsi" w:hint="cs"/>
                <w:color w:val="1F3864" w:themeColor="accent1" w:themeShade="80"/>
                <w:rtl/>
              </w:rPr>
              <w:t>ו</w:t>
            </w:r>
            <w:r w:rsidRPr="003871B8">
              <w:rPr>
                <w:rFonts w:eastAsia="Times New Roman" w:cstheme="minorHAnsi"/>
                <w:color w:val="1F3864" w:themeColor="accent1" w:themeShade="80"/>
                <w:rtl/>
              </w:rPr>
              <w:t>כניות המקוונות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3CF9" w14:textId="77777777" w:rsidR="003871B8" w:rsidRPr="003871B8" w:rsidRDefault="003871B8" w:rsidP="003871B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rtl/>
              </w:rPr>
            </w:pPr>
            <w:r w:rsidRPr="003871B8">
              <w:rPr>
                <w:rFonts w:eastAsia="Times New Roman" w:cstheme="minorHAnsi"/>
                <w:color w:val="1F3864" w:themeColor="accent1" w:themeShade="80"/>
              </w:rPr>
              <w:t>4.5</w:t>
            </w:r>
          </w:p>
        </w:tc>
      </w:tr>
      <w:tr w:rsidR="003871B8" w:rsidRPr="003871B8" w14:paraId="6016CB1C" w14:textId="77777777" w:rsidTr="000801E9">
        <w:trPr>
          <w:trHeight w:val="276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701B" w14:textId="77777777" w:rsidR="003871B8" w:rsidRPr="003871B8" w:rsidRDefault="003871B8" w:rsidP="003871B8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</w:rPr>
            </w:pP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8CCF" w14:textId="77777777" w:rsidR="003871B8" w:rsidRPr="003871B8" w:rsidRDefault="003871B8" w:rsidP="003871B8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</w:rPr>
            </w:pPr>
            <w:r w:rsidRPr="003871B8">
              <w:rPr>
                <w:rFonts w:eastAsia="Times New Roman" w:cstheme="minorHAnsi"/>
                <w:color w:val="1F3864" w:themeColor="accent1" w:themeShade="80"/>
                <w:rtl/>
              </w:rPr>
              <w:t>ישיבות צוות תקופתיות  (אחת לרבעון)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A23C" w14:textId="77777777" w:rsidR="003871B8" w:rsidRPr="003871B8" w:rsidRDefault="003871B8" w:rsidP="003871B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rtl/>
              </w:rPr>
            </w:pPr>
            <w:r w:rsidRPr="003871B8">
              <w:rPr>
                <w:rFonts w:eastAsia="Times New Roman" w:cstheme="minorHAnsi"/>
                <w:color w:val="1F3864" w:themeColor="accent1" w:themeShade="80"/>
              </w:rPr>
              <w:t>8</w:t>
            </w:r>
          </w:p>
        </w:tc>
      </w:tr>
      <w:tr w:rsidR="003871B8" w:rsidRPr="003871B8" w14:paraId="4FD1F33B" w14:textId="77777777" w:rsidTr="000801E9">
        <w:trPr>
          <w:trHeight w:val="276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DFEA" w14:textId="77777777" w:rsidR="003871B8" w:rsidRPr="003871B8" w:rsidRDefault="003871B8" w:rsidP="003871B8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</w:rPr>
            </w:pP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FFAE" w14:textId="77777777" w:rsidR="003871B8" w:rsidRPr="003871B8" w:rsidRDefault="003871B8" w:rsidP="003871B8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</w:rPr>
            </w:pPr>
            <w:r w:rsidRPr="003871B8">
              <w:rPr>
                <w:rFonts w:eastAsia="Times New Roman" w:cstheme="minorHAnsi"/>
                <w:color w:val="1F3864" w:themeColor="accent1" w:themeShade="80"/>
                <w:rtl/>
              </w:rPr>
              <w:t>ישיבת הצגת ממצאים מחקר הערכה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90B9" w14:textId="77777777" w:rsidR="003871B8" w:rsidRPr="003871B8" w:rsidRDefault="003871B8" w:rsidP="003871B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rtl/>
              </w:rPr>
            </w:pPr>
            <w:r w:rsidRPr="003871B8">
              <w:rPr>
                <w:rFonts w:eastAsia="Times New Roman" w:cstheme="minorHAnsi"/>
                <w:color w:val="1F3864" w:themeColor="accent1" w:themeShade="80"/>
              </w:rPr>
              <w:t>1.5</w:t>
            </w:r>
          </w:p>
        </w:tc>
      </w:tr>
      <w:tr w:rsidR="003871B8" w:rsidRPr="003871B8" w14:paraId="5C3E3732" w14:textId="77777777" w:rsidTr="000801E9">
        <w:trPr>
          <w:trHeight w:val="276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F919" w14:textId="77777777" w:rsidR="003871B8" w:rsidRPr="003871B8" w:rsidRDefault="003871B8" w:rsidP="003871B8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</w:rPr>
            </w:pP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05AE" w14:textId="77777777" w:rsidR="003871B8" w:rsidRPr="003871B8" w:rsidRDefault="003871B8" w:rsidP="003871B8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</w:rPr>
            </w:pPr>
            <w:r w:rsidRPr="003871B8">
              <w:rPr>
                <w:rFonts w:eastAsia="Times New Roman" w:cstheme="minorHAnsi"/>
                <w:color w:val="1F3864" w:themeColor="accent1" w:themeShade="80"/>
                <w:rtl/>
              </w:rPr>
              <w:t>שעות לטובת שאלות, אימיילים ועוד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B6A1" w14:textId="77777777" w:rsidR="003871B8" w:rsidRPr="003871B8" w:rsidRDefault="003871B8" w:rsidP="003871B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rtl/>
              </w:rPr>
            </w:pPr>
            <w:r w:rsidRPr="003871B8">
              <w:rPr>
                <w:rFonts w:eastAsia="Times New Roman" w:cstheme="minorHAnsi"/>
                <w:color w:val="1F3864" w:themeColor="accent1" w:themeShade="80"/>
              </w:rPr>
              <w:t>22.5</w:t>
            </w:r>
          </w:p>
        </w:tc>
      </w:tr>
      <w:tr w:rsidR="003871B8" w:rsidRPr="003871B8" w14:paraId="2A2A934E" w14:textId="77777777" w:rsidTr="000801E9">
        <w:trPr>
          <w:trHeight w:val="276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6AE7" w14:textId="77777777" w:rsidR="003871B8" w:rsidRPr="003871B8" w:rsidRDefault="003871B8" w:rsidP="003871B8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</w:rPr>
            </w:pP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8A15C7" w14:textId="77777777" w:rsidR="003871B8" w:rsidRPr="003871B8" w:rsidRDefault="003871B8" w:rsidP="003871B8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</w:rPr>
            </w:pPr>
            <w:r w:rsidRPr="003871B8">
              <w:rPr>
                <w:rFonts w:eastAsia="Times New Roman" w:cstheme="minorHAnsi"/>
                <w:color w:val="1F3864" w:themeColor="accent1" w:themeShade="80"/>
                <w:rtl/>
              </w:rPr>
              <w:t>סה"כ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7268C7" w14:textId="77777777" w:rsidR="003871B8" w:rsidRPr="003871B8" w:rsidRDefault="003871B8" w:rsidP="003871B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rtl/>
              </w:rPr>
            </w:pPr>
            <w:r w:rsidRPr="003871B8">
              <w:rPr>
                <w:rFonts w:eastAsia="Times New Roman" w:cstheme="minorHAnsi"/>
                <w:color w:val="1F3864" w:themeColor="accent1" w:themeShade="80"/>
              </w:rPr>
              <w:t>38</w:t>
            </w:r>
          </w:p>
        </w:tc>
      </w:tr>
      <w:tr w:rsidR="003871B8" w:rsidRPr="003871B8" w14:paraId="2FA11629" w14:textId="77777777" w:rsidTr="000801E9">
        <w:trPr>
          <w:trHeight w:val="276"/>
        </w:trPr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D84D" w14:textId="77777777" w:rsidR="003871B8" w:rsidRPr="003871B8" w:rsidRDefault="003871B8" w:rsidP="003871B8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</w:rPr>
            </w:pPr>
            <w:r w:rsidRPr="003871B8">
              <w:rPr>
                <w:rFonts w:eastAsia="Times New Roman" w:cstheme="minorHAnsi"/>
                <w:color w:val="1F3864" w:themeColor="accent1" w:themeShade="80"/>
                <w:rtl/>
              </w:rPr>
              <w:t>הדרכה ברשויות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C7F5" w14:textId="77777777" w:rsidR="003871B8" w:rsidRPr="003871B8" w:rsidRDefault="003871B8" w:rsidP="003871B8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rtl/>
              </w:rPr>
            </w:pPr>
            <w:r w:rsidRPr="003871B8">
              <w:rPr>
                <w:rFonts w:eastAsia="Times New Roman" w:cstheme="minorHAnsi"/>
                <w:color w:val="1F3864" w:themeColor="accent1" w:themeShade="80"/>
                <w:rtl/>
              </w:rPr>
              <w:t xml:space="preserve">תיאום והכנה מול כל רשות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CE81" w14:textId="77777777" w:rsidR="003871B8" w:rsidRPr="003871B8" w:rsidRDefault="003871B8" w:rsidP="003871B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rtl/>
              </w:rPr>
            </w:pPr>
            <w:r w:rsidRPr="003871B8">
              <w:rPr>
                <w:rFonts w:eastAsia="Times New Roman" w:cstheme="minorHAnsi"/>
                <w:color w:val="1F3864" w:themeColor="accent1" w:themeShade="80"/>
              </w:rPr>
              <w:t>2</w:t>
            </w:r>
          </w:p>
        </w:tc>
      </w:tr>
      <w:tr w:rsidR="003871B8" w:rsidRPr="003871B8" w14:paraId="249196A1" w14:textId="77777777" w:rsidTr="000801E9">
        <w:trPr>
          <w:trHeight w:val="276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00EE" w14:textId="77777777" w:rsidR="003871B8" w:rsidRPr="003871B8" w:rsidRDefault="003871B8" w:rsidP="003871B8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</w:rPr>
            </w:pP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82BB" w14:textId="07965B1D" w:rsidR="003871B8" w:rsidRPr="003871B8" w:rsidRDefault="003871B8" w:rsidP="003871B8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</w:rPr>
            </w:pPr>
            <w:r w:rsidRPr="003871B8">
              <w:rPr>
                <w:rFonts w:eastAsia="Times New Roman" w:cstheme="minorHAnsi"/>
                <w:color w:val="1F3864" w:themeColor="accent1" w:themeShade="80"/>
                <w:rtl/>
              </w:rPr>
              <w:t>שע</w:t>
            </w:r>
            <w:r>
              <w:rPr>
                <w:rFonts w:eastAsia="Times New Roman" w:cstheme="minorHAnsi" w:hint="cs"/>
                <w:color w:val="1F3864" w:themeColor="accent1" w:themeShade="80"/>
                <w:rtl/>
              </w:rPr>
              <w:t>ו</w:t>
            </w:r>
            <w:r w:rsidRPr="003871B8">
              <w:rPr>
                <w:rFonts w:eastAsia="Times New Roman" w:cstheme="minorHAnsi"/>
                <w:color w:val="1F3864" w:themeColor="accent1" w:themeShade="80"/>
                <w:rtl/>
              </w:rPr>
              <w:t>ת נסיעה</w:t>
            </w:r>
            <w:r w:rsidR="00414DFC">
              <w:rPr>
                <w:rFonts w:eastAsia="Times New Roman" w:cstheme="minorHAnsi" w:hint="cs"/>
                <w:color w:val="1F3864" w:themeColor="accent1" w:themeShade="80"/>
                <w:rtl/>
              </w:rPr>
              <w:t xml:space="preserve"> </w:t>
            </w:r>
            <w:r w:rsidR="00024A2C">
              <w:rPr>
                <w:rFonts w:eastAsia="Times New Roman" w:cstheme="minorHAnsi" w:hint="cs"/>
                <w:color w:val="1F3864" w:themeColor="accent1" w:themeShade="80"/>
                <w:rtl/>
              </w:rPr>
              <w:t>למפגש</w:t>
            </w:r>
            <w:r w:rsidR="00414DFC">
              <w:rPr>
                <w:rFonts w:eastAsia="Times New Roman" w:cstheme="minorHAnsi" w:hint="cs"/>
                <w:color w:val="1F3864" w:themeColor="accent1" w:themeShade="80"/>
                <w:rtl/>
              </w:rPr>
              <w:t xml:space="preserve"> הדרכה הלוך וחזור ממרכז הארץ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F25C" w14:textId="77777777" w:rsidR="003871B8" w:rsidRPr="003871B8" w:rsidRDefault="003871B8" w:rsidP="003871B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rtl/>
              </w:rPr>
            </w:pPr>
            <w:r w:rsidRPr="003871B8">
              <w:rPr>
                <w:rFonts w:eastAsia="Times New Roman" w:cstheme="minorHAnsi"/>
                <w:color w:val="1F3864" w:themeColor="accent1" w:themeShade="80"/>
              </w:rPr>
              <w:t>1.5</w:t>
            </w:r>
          </w:p>
        </w:tc>
      </w:tr>
      <w:tr w:rsidR="003871B8" w:rsidRPr="003871B8" w14:paraId="52A3F5D2" w14:textId="77777777" w:rsidTr="000801E9">
        <w:trPr>
          <w:trHeight w:val="276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733D" w14:textId="77777777" w:rsidR="003871B8" w:rsidRPr="003871B8" w:rsidRDefault="003871B8" w:rsidP="003871B8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</w:rPr>
            </w:pP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88FC" w14:textId="77777777" w:rsidR="003871B8" w:rsidRPr="003871B8" w:rsidRDefault="003871B8" w:rsidP="003871B8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</w:rPr>
            </w:pPr>
            <w:r w:rsidRPr="003871B8">
              <w:rPr>
                <w:rFonts w:eastAsia="Times New Roman" w:cstheme="minorHAnsi"/>
                <w:color w:val="1F3864" w:themeColor="accent1" w:themeShade="80"/>
                <w:rtl/>
              </w:rPr>
              <w:t>הדרכה ברשות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EA44" w14:textId="77777777" w:rsidR="003871B8" w:rsidRPr="003871B8" w:rsidRDefault="003871B8" w:rsidP="003871B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rtl/>
              </w:rPr>
            </w:pPr>
            <w:r w:rsidRPr="003871B8">
              <w:rPr>
                <w:rFonts w:eastAsia="Times New Roman" w:cstheme="minorHAnsi"/>
                <w:color w:val="1F3864" w:themeColor="accent1" w:themeShade="80"/>
              </w:rPr>
              <w:t>3</w:t>
            </w:r>
          </w:p>
        </w:tc>
      </w:tr>
      <w:tr w:rsidR="003871B8" w:rsidRPr="003871B8" w14:paraId="7EFD4E73" w14:textId="77777777" w:rsidTr="000801E9">
        <w:trPr>
          <w:trHeight w:val="276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5167" w14:textId="77777777" w:rsidR="003871B8" w:rsidRPr="003871B8" w:rsidRDefault="003871B8" w:rsidP="003871B8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</w:rPr>
            </w:pP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B1CDA2" w14:textId="77777777" w:rsidR="003871B8" w:rsidRPr="003871B8" w:rsidRDefault="003871B8" w:rsidP="003871B8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</w:rPr>
            </w:pPr>
            <w:r w:rsidRPr="003871B8">
              <w:rPr>
                <w:rFonts w:eastAsia="Times New Roman" w:cstheme="minorHAnsi"/>
                <w:color w:val="1F3864" w:themeColor="accent1" w:themeShade="80"/>
                <w:rtl/>
              </w:rPr>
              <w:t>סה"כ ברשות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2AAB61" w14:textId="77777777" w:rsidR="003871B8" w:rsidRPr="003871B8" w:rsidRDefault="003871B8" w:rsidP="003871B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rtl/>
              </w:rPr>
            </w:pPr>
            <w:r w:rsidRPr="003871B8">
              <w:rPr>
                <w:rFonts w:eastAsia="Times New Roman" w:cstheme="minorHAnsi"/>
                <w:color w:val="1F3864" w:themeColor="accent1" w:themeShade="80"/>
              </w:rPr>
              <w:t>6.5</w:t>
            </w:r>
          </w:p>
        </w:tc>
      </w:tr>
      <w:tr w:rsidR="003871B8" w:rsidRPr="003871B8" w14:paraId="108451AF" w14:textId="77777777" w:rsidTr="000801E9">
        <w:trPr>
          <w:trHeight w:val="276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840B" w14:textId="77777777" w:rsidR="003871B8" w:rsidRPr="003871B8" w:rsidRDefault="003871B8" w:rsidP="003871B8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</w:rPr>
            </w:pP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95173FC" w14:textId="77777777" w:rsidR="003871B8" w:rsidRPr="003871B8" w:rsidRDefault="003871B8" w:rsidP="003871B8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</w:rPr>
            </w:pPr>
            <w:r w:rsidRPr="003871B8">
              <w:rPr>
                <w:rFonts w:eastAsia="Times New Roman" w:cstheme="minorHAnsi"/>
                <w:color w:val="1F3864" w:themeColor="accent1" w:themeShade="80"/>
                <w:rtl/>
              </w:rPr>
              <w:t>סה"כ לפי מס' רשויות 15 רשויות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4DB6A28" w14:textId="77777777" w:rsidR="003871B8" w:rsidRPr="003871B8" w:rsidRDefault="003871B8" w:rsidP="003871B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rtl/>
              </w:rPr>
            </w:pPr>
            <w:r w:rsidRPr="003871B8">
              <w:rPr>
                <w:rFonts w:eastAsia="Times New Roman" w:cstheme="minorHAnsi"/>
                <w:color w:val="1F3864" w:themeColor="accent1" w:themeShade="80"/>
              </w:rPr>
              <w:t>97.5</w:t>
            </w:r>
          </w:p>
        </w:tc>
      </w:tr>
      <w:tr w:rsidR="003871B8" w:rsidRPr="003871B8" w14:paraId="3F3CB874" w14:textId="77777777" w:rsidTr="000801E9">
        <w:trPr>
          <w:trHeight w:val="27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4F30" w14:textId="77777777" w:rsidR="003871B8" w:rsidRPr="003871B8" w:rsidRDefault="003871B8" w:rsidP="003871B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noWrap/>
            <w:vAlign w:val="bottom"/>
            <w:hideMark/>
          </w:tcPr>
          <w:p w14:paraId="5470A925" w14:textId="77777777" w:rsidR="003871B8" w:rsidRPr="003871B8" w:rsidRDefault="003871B8" w:rsidP="003871B8">
            <w:pPr>
              <w:spacing w:after="0" w:line="240" w:lineRule="auto"/>
              <w:rPr>
                <w:rFonts w:eastAsia="Times New Roman" w:cstheme="minorHAnsi"/>
                <w:color w:val="FFFFFF" w:themeColor="background1"/>
              </w:rPr>
            </w:pPr>
            <w:r w:rsidRPr="003871B8">
              <w:rPr>
                <w:rFonts w:eastAsia="Times New Roman" w:cstheme="minorHAnsi"/>
                <w:color w:val="FFFFFF" w:themeColor="background1"/>
                <w:rtl/>
              </w:rPr>
              <w:t>סה"כ שעות השקעה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noWrap/>
            <w:vAlign w:val="bottom"/>
            <w:hideMark/>
          </w:tcPr>
          <w:p w14:paraId="0115DFF0" w14:textId="77777777" w:rsidR="003871B8" w:rsidRPr="003871B8" w:rsidRDefault="003871B8" w:rsidP="003871B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rtl/>
              </w:rPr>
            </w:pPr>
            <w:r w:rsidRPr="003871B8">
              <w:rPr>
                <w:rFonts w:eastAsia="Times New Roman" w:cstheme="minorHAnsi"/>
                <w:color w:val="FFFFFF" w:themeColor="background1"/>
              </w:rPr>
              <w:t>135.5</w:t>
            </w:r>
          </w:p>
        </w:tc>
      </w:tr>
    </w:tbl>
    <w:p w14:paraId="0D2205FF" w14:textId="3ABF0E96" w:rsidR="0093472D" w:rsidRDefault="006D1BB7" w:rsidP="00796787">
      <w:pPr>
        <w:pStyle w:val="a3"/>
        <w:spacing w:after="0"/>
        <w:ind w:left="717"/>
        <w:rPr>
          <w:rFonts w:cstheme="minorHAnsi"/>
          <w:color w:val="1F3864" w:themeColor="accent1" w:themeShade="80"/>
          <w:sz w:val="24"/>
          <w:szCs w:val="24"/>
          <w:rtl/>
        </w:rPr>
      </w:pPr>
      <w:r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  </w:t>
      </w:r>
      <w:r w:rsidR="00024A2C">
        <w:rPr>
          <w:rFonts w:cstheme="minorHAnsi" w:hint="cs"/>
          <w:color w:val="1F3864" w:themeColor="accent1" w:themeShade="80"/>
          <w:sz w:val="24"/>
          <w:szCs w:val="24"/>
          <w:rtl/>
        </w:rPr>
        <w:t>*תיתכן חריגה של 5% מהשעות.</w:t>
      </w:r>
    </w:p>
    <w:p w14:paraId="54DBCF42" w14:textId="77777777" w:rsidR="00024A2C" w:rsidRPr="00002FB7" w:rsidRDefault="00024A2C" w:rsidP="00796787">
      <w:pPr>
        <w:pStyle w:val="a3"/>
        <w:spacing w:after="0"/>
        <w:ind w:left="717"/>
        <w:rPr>
          <w:rFonts w:cstheme="minorHAnsi"/>
          <w:color w:val="1F3864" w:themeColor="accent1" w:themeShade="80"/>
          <w:sz w:val="24"/>
          <w:szCs w:val="24"/>
          <w:rtl/>
        </w:rPr>
      </w:pPr>
    </w:p>
    <w:p w14:paraId="5D94C1AD" w14:textId="22045379" w:rsidR="00064BD0" w:rsidRPr="00002FB7" w:rsidRDefault="002A795D" w:rsidP="002A0CCA">
      <w:pPr>
        <w:pStyle w:val="a3"/>
        <w:numPr>
          <w:ilvl w:val="0"/>
          <w:numId w:val="8"/>
        </w:numPr>
        <w:spacing w:after="0"/>
        <w:outlineLvl w:val="1"/>
        <w:rPr>
          <w:rFonts w:cstheme="minorHAnsi"/>
          <w:b/>
          <w:bCs/>
          <w:color w:val="1F3864" w:themeColor="accent1" w:themeShade="80"/>
          <w:sz w:val="24"/>
          <w:szCs w:val="24"/>
          <w:u w:val="single"/>
          <w:rtl/>
        </w:rPr>
      </w:pPr>
      <w:r w:rsidRPr="00002FB7">
        <w:rPr>
          <w:rFonts w:cstheme="minorHAnsi" w:hint="cs"/>
          <w:b/>
          <w:bCs/>
          <w:color w:val="1F3864" w:themeColor="accent1" w:themeShade="80"/>
          <w:sz w:val="24"/>
          <w:szCs w:val="24"/>
          <w:u w:val="single"/>
          <w:rtl/>
        </w:rPr>
        <w:t xml:space="preserve">גובה המלגה </w:t>
      </w:r>
    </w:p>
    <w:p w14:paraId="02625853" w14:textId="7AA1D9C7" w:rsidR="00064BD0" w:rsidRPr="00002FB7" w:rsidRDefault="002A795D" w:rsidP="002A795D">
      <w:pPr>
        <w:spacing w:after="0"/>
        <w:ind w:left="717"/>
        <w:rPr>
          <w:rFonts w:cstheme="minorHAnsi"/>
          <w:color w:val="1F3864" w:themeColor="accent1" w:themeShade="80"/>
          <w:sz w:val="24"/>
          <w:szCs w:val="24"/>
          <w:rtl/>
        </w:rPr>
      </w:pPr>
      <w:r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המלגה תעמוד על </w:t>
      </w:r>
      <w:r w:rsidR="00DA2CE2"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10,000 ₪ שיועברו ישירות </w:t>
      </w:r>
      <w:proofErr w:type="spellStart"/>
      <w:r w:rsidR="00DA2CE2"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>לסטודנט</w:t>
      </w:r>
      <w:r w:rsidR="00CC10A2"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>.ית</w:t>
      </w:r>
      <w:proofErr w:type="spellEnd"/>
      <w:r w:rsidR="00DA2CE2"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>.</w:t>
      </w:r>
    </w:p>
    <w:p w14:paraId="6C95BA09" w14:textId="180BDB69" w:rsidR="00DA2CE2" w:rsidRPr="00002FB7" w:rsidRDefault="00CC10A2" w:rsidP="002A795D">
      <w:pPr>
        <w:spacing w:after="0"/>
        <w:ind w:left="717"/>
        <w:rPr>
          <w:rFonts w:cstheme="minorHAnsi"/>
          <w:color w:val="1F3864" w:themeColor="accent1" w:themeShade="80"/>
          <w:sz w:val="24"/>
          <w:szCs w:val="24"/>
          <w:rtl/>
        </w:rPr>
      </w:pPr>
      <w:r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יערך הסכם התקשרות בין </w:t>
      </w:r>
      <w:proofErr w:type="spellStart"/>
      <w:r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>הסטודנט.ית</w:t>
      </w:r>
      <w:proofErr w:type="spellEnd"/>
      <w:r w:rsidR="00533263"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לקרן שלם</w:t>
      </w:r>
    </w:p>
    <w:p w14:paraId="09B4D478" w14:textId="401336E1" w:rsidR="00533263" w:rsidRPr="00002FB7" w:rsidRDefault="00533263" w:rsidP="00533263">
      <w:pPr>
        <w:spacing w:after="0"/>
        <w:ind w:left="717"/>
        <w:rPr>
          <w:rFonts w:cstheme="minorHAnsi"/>
          <w:color w:val="1F3864" w:themeColor="accent1" w:themeShade="80"/>
          <w:sz w:val="24"/>
          <w:szCs w:val="24"/>
          <w:rtl/>
        </w:rPr>
      </w:pPr>
      <w:r w:rsidRPr="00002FB7">
        <w:rPr>
          <w:rFonts w:cstheme="minorHAnsi"/>
          <w:color w:val="1F3864" w:themeColor="accent1" w:themeShade="80"/>
          <w:sz w:val="24"/>
          <w:szCs w:val="24"/>
          <w:rtl/>
        </w:rPr>
        <w:t xml:space="preserve">התשלום יבוצע </w:t>
      </w:r>
      <w:r w:rsidR="0073004E"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>בשלוש</w:t>
      </w:r>
      <w:r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</w:t>
      </w:r>
      <w:r w:rsidRPr="00002FB7">
        <w:rPr>
          <w:rFonts w:cstheme="minorHAnsi"/>
          <w:color w:val="1F3864" w:themeColor="accent1" w:themeShade="80"/>
          <w:sz w:val="24"/>
          <w:szCs w:val="24"/>
          <w:rtl/>
        </w:rPr>
        <w:t>פעימות –</w:t>
      </w:r>
    </w:p>
    <w:p w14:paraId="7947AC06" w14:textId="08A1CB96" w:rsidR="00533263" w:rsidRPr="00002FB7" w:rsidRDefault="00533263" w:rsidP="00E21116">
      <w:pPr>
        <w:pStyle w:val="a3"/>
        <w:numPr>
          <w:ilvl w:val="0"/>
          <w:numId w:val="9"/>
        </w:numPr>
        <w:spacing w:after="0"/>
        <w:rPr>
          <w:rFonts w:cstheme="minorHAnsi"/>
          <w:color w:val="1F3864" w:themeColor="accent1" w:themeShade="80"/>
          <w:sz w:val="24"/>
          <w:szCs w:val="24"/>
          <w:rtl/>
        </w:rPr>
      </w:pPr>
      <w:r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לאחר השלמת </w:t>
      </w:r>
      <w:r w:rsidR="008F3998">
        <w:rPr>
          <w:rFonts w:cstheme="minorHAnsi" w:hint="cs"/>
          <w:color w:val="1F3864" w:themeColor="accent1" w:themeShade="80"/>
          <w:sz w:val="24"/>
          <w:szCs w:val="24"/>
          <w:rtl/>
        </w:rPr>
        <w:t>7</w:t>
      </w:r>
      <w:r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הרשויות הראשונות ישולמו </w:t>
      </w:r>
      <w:r w:rsidR="004A2272"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>4</w:t>
      </w:r>
      <w:r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>,</w:t>
      </w:r>
      <w:r w:rsidR="004A2272"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>5</w:t>
      </w:r>
      <w:r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>00 ₪</w:t>
      </w:r>
    </w:p>
    <w:p w14:paraId="3DEAA171" w14:textId="6CFF1749" w:rsidR="00533263" w:rsidRPr="00002FB7" w:rsidRDefault="00533263" w:rsidP="00E21116">
      <w:pPr>
        <w:pStyle w:val="a3"/>
        <w:numPr>
          <w:ilvl w:val="0"/>
          <w:numId w:val="9"/>
        </w:numPr>
        <w:spacing w:after="0"/>
        <w:rPr>
          <w:rFonts w:cstheme="minorHAnsi"/>
          <w:color w:val="1F3864" w:themeColor="accent1" w:themeShade="80"/>
          <w:sz w:val="24"/>
          <w:szCs w:val="24"/>
          <w:rtl/>
        </w:rPr>
      </w:pPr>
      <w:r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לאחר השלמת </w:t>
      </w:r>
      <w:r w:rsidR="008F3998">
        <w:rPr>
          <w:rFonts w:cstheme="minorHAnsi" w:hint="cs"/>
          <w:color w:val="1F3864" w:themeColor="accent1" w:themeShade="80"/>
          <w:sz w:val="24"/>
          <w:szCs w:val="24"/>
          <w:rtl/>
        </w:rPr>
        <w:t>8</w:t>
      </w:r>
      <w:r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הרשויות הנוספות </w:t>
      </w:r>
      <w:r w:rsidR="004A2272"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ישולמו 4,500 ₪ </w:t>
      </w:r>
    </w:p>
    <w:p w14:paraId="60745494" w14:textId="0B76876B" w:rsidR="004A2272" w:rsidRPr="00002FB7" w:rsidRDefault="004A2272" w:rsidP="00E21116">
      <w:pPr>
        <w:pStyle w:val="a3"/>
        <w:numPr>
          <w:ilvl w:val="0"/>
          <w:numId w:val="9"/>
        </w:numPr>
        <w:spacing w:after="0"/>
        <w:rPr>
          <w:rFonts w:cstheme="minorHAnsi"/>
          <w:color w:val="1F3864" w:themeColor="accent1" w:themeShade="80"/>
          <w:sz w:val="24"/>
          <w:szCs w:val="24"/>
          <w:rtl/>
        </w:rPr>
      </w:pPr>
      <w:r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lastRenderedPageBreak/>
        <w:t>לאחר השלמת הגשת כל הדוחות והשתתפות במפגש הצגת ממצאי המחקר</w:t>
      </w:r>
      <w:r w:rsidR="00E21116"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המלווה</w:t>
      </w:r>
      <w:r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</w:t>
      </w:r>
      <w:r w:rsidRPr="00002FB7">
        <w:rPr>
          <w:rFonts w:cstheme="minorHAnsi"/>
          <w:color w:val="1F3864" w:themeColor="accent1" w:themeShade="80"/>
          <w:sz w:val="24"/>
          <w:szCs w:val="24"/>
          <w:rtl/>
        </w:rPr>
        <w:t>–</w:t>
      </w:r>
      <w:r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1,000 ₪ </w:t>
      </w:r>
    </w:p>
    <w:p w14:paraId="5F1C03D9" w14:textId="77777777" w:rsidR="004A2272" w:rsidRPr="00002FB7" w:rsidRDefault="004A2272" w:rsidP="00533263">
      <w:pPr>
        <w:spacing w:after="0"/>
        <w:ind w:left="717"/>
        <w:rPr>
          <w:rFonts w:cstheme="minorHAnsi"/>
          <w:color w:val="1F3864" w:themeColor="accent1" w:themeShade="80"/>
          <w:sz w:val="24"/>
          <w:szCs w:val="24"/>
          <w:rtl/>
        </w:rPr>
      </w:pPr>
    </w:p>
    <w:p w14:paraId="0018AADA" w14:textId="6869A71C" w:rsidR="00E21116" w:rsidRPr="00002FB7" w:rsidRDefault="00E21116" w:rsidP="00533263">
      <w:pPr>
        <w:spacing w:after="0"/>
        <w:ind w:left="717"/>
        <w:rPr>
          <w:rFonts w:cstheme="minorHAnsi"/>
          <w:color w:val="1F3864" w:themeColor="accent1" w:themeShade="80"/>
          <w:sz w:val="24"/>
          <w:szCs w:val="24"/>
          <w:rtl/>
        </w:rPr>
      </w:pPr>
      <w:r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להלן המסמכים </w:t>
      </w:r>
      <w:proofErr w:type="spellStart"/>
      <w:r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>שידרש</w:t>
      </w:r>
      <w:proofErr w:type="spellEnd"/>
      <w:r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</w:t>
      </w:r>
      <w:proofErr w:type="spellStart"/>
      <w:r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>הסטודנט.ית</w:t>
      </w:r>
      <w:proofErr w:type="spellEnd"/>
      <w:r w:rsidRPr="00002FB7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 להגיש לצורך קבלת התשלום : </w:t>
      </w:r>
    </w:p>
    <w:tbl>
      <w:tblPr>
        <w:bidiVisual/>
        <w:tblW w:w="0" w:type="auto"/>
        <w:tblInd w:w="5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  <w:tblCaption w:val="BHR00"/>
        <w:tblDescription w:val="להלן המסמכים שידרש הסטודנט.ית להגיש לצורך קבלת התשלום : &#10;"/>
      </w:tblPr>
      <w:tblGrid>
        <w:gridCol w:w="2348"/>
        <w:gridCol w:w="5418"/>
      </w:tblGrid>
      <w:tr w:rsidR="00002FB7" w:rsidRPr="00002FB7" w14:paraId="0C3D81F1" w14:textId="77777777" w:rsidTr="000801E9">
        <w:trPr>
          <w:cantSplit/>
          <w:trHeight w:val="340"/>
          <w:tblHeader/>
        </w:trPr>
        <w:tc>
          <w:tcPr>
            <w:tcW w:w="2350" w:type="dxa"/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A5378F" w14:textId="77777777" w:rsidR="00E21116" w:rsidRPr="00002FB7" w:rsidRDefault="00E21116" w:rsidP="00B81459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002FB7">
              <w:rPr>
                <w:rFonts w:cstheme="minorHAnsi"/>
                <w:b/>
                <w:bCs/>
                <w:color w:val="1F3864" w:themeColor="accent1" w:themeShade="80"/>
                <w:rtl/>
              </w:rPr>
              <w:t xml:space="preserve">סטטוס מקבל המלגה </w:t>
            </w:r>
          </w:p>
        </w:tc>
        <w:tc>
          <w:tcPr>
            <w:tcW w:w="5452" w:type="dxa"/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512677" w14:textId="77777777" w:rsidR="00E21116" w:rsidRPr="00002FB7" w:rsidRDefault="00E21116" w:rsidP="00B81459">
            <w:pPr>
              <w:rPr>
                <w:rFonts w:cstheme="minorHAnsi"/>
                <w:b/>
                <w:bCs/>
                <w:color w:val="1F3864" w:themeColor="accent1" w:themeShade="80"/>
                <w:rtl/>
              </w:rPr>
            </w:pPr>
            <w:r w:rsidRPr="00002FB7">
              <w:rPr>
                <w:rFonts w:cstheme="minorHAnsi"/>
                <w:b/>
                <w:bCs/>
                <w:color w:val="1F3864" w:themeColor="accent1" w:themeShade="80"/>
                <w:rtl/>
              </w:rPr>
              <w:t xml:space="preserve">מסמכים נדרשים </w:t>
            </w:r>
          </w:p>
        </w:tc>
      </w:tr>
      <w:tr w:rsidR="00002FB7" w:rsidRPr="00002FB7" w14:paraId="614D1A21" w14:textId="77777777" w:rsidTr="000801E9">
        <w:trPr>
          <w:trHeight w:val="284"/>
        </w:trPr>
        <w:tc>
          <w:tcPr>
            <w:tcW w:w="23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EC4CE" w14:textId="77777777" w:rsidR="00E21116" w:rsidRPr="00002FB7" w:rsidRDefault="00E21116" w:rsidP="00B81459">
            <w:pPr>
              <w:spacing w:after="0"/>
              <w:jc w:val="center"/>
              <w:rPr>
                <w:rFonts w:cstheme="minorHAnsi"/>
                <w:color w:val="1F3864" w:themeColor="accent1" w:themeShade="80"/>
                <w:rtl/>
              </w:rPr>
            </w:pPr>
            <w:r w:rsidRPr="00002FB7">
              <w:rPr>
                <w:rFonts w:cstheme="minorHAnsi"/>
                <w:color w:val="1F3864" w:themeColor="accent1" w:themeShade="80"/>
                <w:rtl/>
              </w:rPr>
              <w:t>עוסק מורשה</w:t>
            </w:r>
          </w:p>
        </w:tc>
        <w:tc>
          <w:tcPr>
            <w:tcW w:w="5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C0ECE7" w14:textId="77777777" w:rsidR="00E21116" w:rsidRPr="00002FB7" w:rsidRDefault="00E21116" w:rsidP="00B81459">
            <w:pPr>
              <w:spacing w:after="0"/>
              <w:rPr>
                <w:rFonts w:cstheme="minorHAnsi"/>
                <w:color w:val="1F3864" w:themeColor="accent1" w:themeShade="80"/>
                <w:rtl/>
              </w:rPr>
            </w:pPr>
            <w:r w:rsidRPr="00002FB7">
              <w:rPr>
                <w:rFonts w:cstheme="minorHAnsi"/>
                <w:color w:val="1F3864" w:themeColor="accent1" w:themeShade="80"/>
                <w:rtl/>
              </w:rPr>
              <w:t>אישור מהבנק בו מתנהל חשבון החוקר/צילום צ'ק</w:t>
            </w:r>
          </w:p>
        </w:tc>
      </w:tr>
      <w:tr w:rsidR="00002FB7" w:rsidRPr="00002FB7" w14:paraId="69842156" w14:textId="77777777" w:rsidTr="000801E9">
        <w:trPr>
          <w:trHeight w:val="284"/>
        </w:trPr>
        <w:tc>
          <w:tcPr>
            <w:tcW w:w="23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F05761" w14:textId="77777777" w:rsidR="00E21116" w:rsidRPr="00002FB7" w:rsidRDefault="00E21116" w:rsidP="00B81459">
            <w:pPr>
              <w:spacing w:after="0"/>
              <w:rPr>
                <w:rFonts w:cstheme="minorHAnsi"/>
                <w:color w:val="1F3864" w:themeColor="accent1" w:themeShade="80"/>
                <w:rtl/>
              </w:rPr>
            </w:pPr>
          </w:p>
        </w:tc>
        <w:tc>
          <w:tcPr>
            <w:tcW w:w="5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550A97" w14:textId="77777777" w:rsidR="00E21116" w:rsidRPr="00002FB7" w:rsidRDefault="00E21116" w:rsidP="00B81459">
            <w:pPr>
              <w:spacing w:after="0"/>
              <w:rPr>
                <w:rFonts w:cstheme="minorHAnsi"/>
                <w:color w:val="1F3864" w:themeColor="accent1" w:themeShade="80"/>
                <w:rtl/>
              </w:rPr>
            </w:pPr>
            <w:r w:rsidRPr="00002FB7">
              <w:rPr>
                <w:rFonts w:cstheme="minorHAnsi"/>
                <w:color w:val="1F3864" w:themeColor="accent1" w:themeShade="80"/>
                <w:rtl/>
              </w:rPr>
              <w:t xml:space="preserve">חשבונית מס </w:t>
            </w:r>
          </w:p>
        </w:tc>
      </w:tr>
      <w:tr w:rsidR="00002FB7" w:rsidRPr="00002FB7" w14:paraId="675E47A5" w14:textId="77777777" w:rsidTr="000801E9">
        <w:trPr>
          <w:trHeight w:val="284"/>
        </w:trPr>
        <w:tc>
          <w:tcPr>
            <w:tcW w:w="2350" w:type="dxa"/>
            <w:vMerge/>
            <w:vAlign w:val="bottom"/>
            <w:hideMark/>
          </w:tcPr>
          <w:p w14:paraId="0CFFE252" w14:textId="77777777" w:rsidR="00E21116" w:rsidRPr="00002FB7" w:rsidRDefault="00E21116" w:rsidP="00B81459">
            <w:pPr>
              <w:spacing w:after="0"/>
              <w:rPr>
                <w:rFonts w:eastAsia="Calibri" w:cstheme="minorHAnsi"/>
                <w:color w:val="1F3864" w:themeColor="accent1" w:themeShade="80"/>
              </w:rPr>
            </w:pPr>
          </w:p>
        </w:tc>
        <w:tc>
          <w:tcPr>
            <w:tcW w:w="5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9A23DA" w14:textId="77777777" w:rsidR="00E21116" w:rsidRPr="00002FB7" w:rsidRDefault="00E21116" w:rsidP="00B81459">
            <w:pPr>
              <w:spacing w:after="0"/>
              <w:rPr>
                <w:rFonts w:cstheme="minorHAnsi"/>
                <w:color w:val="1F3864" w:themeColor="accent1" w:themeShade="80"/>
                <w:rtl/>
              </w:rPr>
            </w:pPr>
            <w:r w:rsidRPr="00002FB7">
              <w:rPr>
                <w:rFonts w:cstheme="minorHAnsi"/>
                <w:color w:val="1F3864" w:themeColor="accent1" w:themeShade="80"/>
                <w:rtl/>
              </w:rPr>
              <w:t>אישור ניהול ספרים</w:t>
            </w:r>
          </w:p>
        </w:tc>
      </w:tr>
      <w:tr w:rsidR="00002FB7" w:rsidRPr="00002FB7" w14:paraId="608AFF34" w14:textId="77777777" w:rsidTr="000801E9">
        <w:trPr>
          <w:trHeight w:val="284"/>
        </w:trPr>
        <w:tc>
          <w:tcPr>
            <w:tcW w:w="2350" w:type="dxa"/>
            <w:vMerge/>
            <w:vAlign w:val="bottom"/>
            <w:hideMark/>
          </w:tcPr>
          <w:p w14:paraId="26EF82E6" w14:textId="77777777" w:rsidR="00E21116" w:rsidRPr="00002FB7" w:rsidRDefault="00E21116" w:rsidP="00B81459">
            <w:pPr>
              <w:spacing w:after="0"/>
              <w:rPr>
                <w:rFonts w:eastAsia="Calibri" w:cstheme="minorHAnsi"/>
                <w:color w:val="1F3864" w:themeColor="accent1" w:themeShade="80"/>
              </w:rPr>
            </w:pPr>
          </w:p>
        </w:tc>
        <w:tc>
          <w:tcPr>
            <w:tcW w:w="5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7D71FE" w14:textId="77777777" w:rsidR="00E21116" w:rsidRPr="00002FB7" w:rsidRDefault="00E21116" w:rsidP="00B81459">
            <w:pPr>
              <w:spacing w:after="0"/>
              <w:rPr>
                <w:rFonts w:cstheme="minorHAnsi"/>
                <w:color w:val="1F3864" w:themeColor="accent1" w:themeShade="80"/>
                <w:rtl/>
              </w:rPr>
            </w:pPr>
            <w:r w:rsidRPr="00002FB7">
              <w:rPr>
                <w:rFonts w:cstheme="minorHAnsi"/>
                <w:color w:val="1F3864" w:themeColor="accent1" w:themeShade="80"/>
                <w:rtl/>
              </w:rPr>
              <w:t>אישור ניכוי מס במקור</w:t>
            </w:r>
          </w:p>
        </w:tc>
      </w:tr>
      <w:tr w:rsidR="00002FB7" w:rsidRPr="00002FB7" w14:paraId="370B8D11" w14:textId="77777777" w:rsidTr="000801E9">
        <w:trPr>
          <w:trHeight w:val="284"/>
        </w:trPr>
        <w:tc>
          <w:tcPr>
            <w:tcW w:w="23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D573D" w14:textId="77777777" w:rsidR="00E21116" w:rsidRPr="00002FB7" w:rsidRDefault="00E21116" w:rsidP="00B81459">
            <w:pPr>
              <w:spacing w:after="0"/>
              <w:jc w:val="center"/>
              <w:rPr>
                <w:rFonts w:cstheme="minorHAnsi"/>
                <w:color w:val="1F3864" w:themeColor="accent1" w:themeShade="80"/>
                <w:rtl/>
              </w:rPr>
            </w:pPr>
            <w:r w:rsidRPr="00002FB7">
              <w:rPr>
                <w:rFonts w:cstheme="minorHAnsi"/>
                <w:color w:val="1F3864" w:themeColor="accent1" w:themeShade="80"/>
                <w:rtl/>
              </w:rPr>
              <w:t>עוסק פטור</w:t>
            </w:r>
          </w:p>
        </w:tc>
        <w:tc>
          <w:tcPr>
            <w:tcW w:w="5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B8A7D6" w14:textId="77777777" w:rsidR="00E21116" w:rsidRPr="00002FB7" w:rsidRDefault="00E21116" w:rsidP="00B81459">
            <w:pPr>
              <w:spacing w:after="0"/>
              <w:rPr>
                <w:rFonts w:cstheme="minorHAnsi"/>
                <w:color w:val="1F3864" w:themeColor="accent1" w:themeShade="80"/>
                <w:rtl/>
              </w:rPr>
            </w:pPr>
            <w:r w:rsidRPr="00002FB7">
              <w:rPr>
                <w:rFonts w:cstheme="minorHAnsi"/>
                <w:color w:val="1F3864" w:themeColor="accent1" w:themeShade="80"/>
                <w:rtl/>
              </w:rPr>
              <w:t>אישור מהבנק בו מתנהל חשבון החוקר/צילום צ'ק</w:t>
            </w:r>
          </w:p>
        </w:tc>
      </w:tr>
      <w:tr w:rsidR="00002FB7" w:rsidRPr="00002FB7" w14:paraId="6CFECAC2" w14:textId="77777777" w:rsidTr="000801E9">
        <w:trPr>
          <w:trHeight w:val="284"/>
        </w:trPr>
        <w:tc>
          <w:tcPr>
            <w:tcW w:w="23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F9439" w14:textId="77777777" w:rsidR="00E21116" w:rsidRPr="00002FB7" w:rsidRDefault="00E21116" w:rsidP="00B81459">
            <w:pPr>
              <w:spacing w:after="0"/>
              <w:rPr>
                <w:rFonts w:cstheme="minorHAnsi"/>
                <w:color w:val="1F3864" w:themeColor="accent1" w:themeShade="80"/>
                <w:rtl/>
              </w:rPr>
            </w:pPr>
          </w:p>
        </w:tc>
        <w:tc>
          <w:tcPr>
            <w:tcW w:w="5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5640C0" w14:textId="77777777" w:rsidR="00E21116" w:rsidRPr="00002FB7" w:rsidRDefault="00E21116" w:rsidP="00B81459">
            <w:pPr>
              <w:spacing w:after="0"/>
              <w:rPr>
                <w:rFonts w:cstheme="minorHAnsi"/>
                <w:color w:val="1F3864" w:themeColor="accent1" w:themeShade="80"/>
                <w:rtl/>
              </w:rPr>
            </w:pPr>
            <w:r w:rsidRPr="00002FB7">
              <w:rPr>
                <w:rFonts w:cstheme="minorHAnsi"/>
                <w:color w:val="1F3864" w:themeColor="accent1" w:themeShade="80"/>
                <w:rtl/>
              </w:rPr>
              <w:t>דרישת תשלום</w:t>
            </w:r>
          </w:p>
        </w:tc>
      </w:tr>
      <w:tr w:rsidR="00002FB7" w:rsidRPr="00002FB7" w14:paraId="5E6B792E" w14:textId="77777777" w:rsidTr="000801E9">
        <w:trPr>
          <w:trHeight w:val="284"/>
        </w:trPr>
        <w:tc>
          <w:tcPr>
            <w:tcW w:w="2350" w:type="dxa"/>
            <w:vMerge/>
            <w:vAlign w:val="center"/>
            <w:hideMark/>
          </w:tcPr>
          <w:p w14:paraId="05B5597C" w14:textId="77777777" w:rsidR="00E21116" w:rsidRPr="00002FB7" w:rsidRDefault="00E21116" w:rsidP="00B81459">
            <w:pPr>
              <w:spacing w:after="0"/>
              <w:rPr>
                <w:rFonts w:eastAsia="Calibri" w:cstheme="minorHAnsi"/>
                <w:color w:val="1F3864" w:themeColor="accent1" w:themeShade="80"/>
              </w:rPr>
            </w:pPr>
          </w:p>
        </w:tc>
        <w:tc>
          <w:tcPr>
            <w:tcW w:w="5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697D5" w14:textId="77777777" w:rsidR="00E21116" w:rsidRPr="00002FB7" w:rsidRDefault="00E21116" w:rsidP="00B81459">
            <w:pPr>
              <w:spacing w:after="0"/>
              <w:rPr>
                <w:rFonts w:cstheme="minorHAnsi"/>
                <w:color w:val="1F3864" w:themeColor="accent1" w:themeShade="80"/>
                <w:rtl/>
              </w:rPr>
            </w:pPr>
            <w:r w:rsidRPr="00002FB7">
              <w:rPr>
                <w:rFonts w:cstheme="minorHAnsi"/>
                <w:color w:val="1F3864" w:themeColor="accent1" w:themeShade="80"/>
                <w:rtl/>
              </w:rPr>
              <w:t>אישור ניהול ספרים</w:t>
            </w:r>
          </w:p>
        </w:tc>
      </w:tr>
      <w:tr w:rsidR="00002FB7" w:rsidRPr="00002FB7" w14:paraId="3B4BE30E" w14:textId="77777777" w:rsidTr="000801E9">
        <w:trPr>
          <w:trHeight w:val="284"/>
        </w:trPr>
        <w:tc>
          <w:tcPr>
            <w:tcW w:w="2350" w:type="dxa"/>
            <w:vMerge/>
            <w:vAlign w:val="center"/>
            <w:hideMark/>
          </w:tcPr>
          <w:p w14:paraId="5C14B965" w14:textId="77777777" w:rsidR="00E21116" w:rsidRPr="00002FB7" w:rsidRDefault="00E21116" w:rsidP="00B81459">
            <w:pPr>
              <w:spacing w:after="0"/>
              <w:rPr>
                <w:rFonts w:eastAsia="Calibri" w:cstheme="minorHAnsi"/>
                <w:color w:val="1F3864" w:themeColor="accent1" w:themeShade="80"/>
              </w:rPr>
            </w:pPr>
          </w:p>
        </w:tc>
        <w:tc>
          <w:tcPr>
            <w:tcW w:w="5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112865" w14:textId="77777777" w:rsidR="00E21116" w:rsidRDefault="00E21116" w:rsidP="00B81459">
            <w:pPr>
              <w:spacing w:after="0"/>
              <w:rPr>
                <w:rFonts w:cstheme="minorHAnsi"/>
                <w:color w:val="1F3864" w:themeColor="accent1" w:themeShade="80"/>
                <w:rtl/>
              </w:rPr>
            </w:pPr>
            <w:r w:rsidRPr="00002FB7">
              <w:rPr>
                <w:rFonts w:cstheme="minorHAnsi"/>
                <w:color w:val="1F3864" w:themeColor="accent1" w:themeShade="80"/>
                <w:rtl/>
              </w:rPr>
              <w:t>אישור ניכוי מס במקור</w:t>
            </w:r>
          </w:p>
          <w:p w14:paraId="22192FCF" w14:textId="77777777" w:rsidR="00C03560" w:rsidRPr="00002FB7" w:rsidRDefault="00C03560" w:rsidP="00B81459">
            <w:pPr>
              <w:spacing w:after="0"/>
              <w:rPr>
                <w:rFonts w:cstheme="minorHAnsi"/>
                <w:color w:val="1F3864" w:themeColor="accent1" w:themeShade="80"/>
                <w:rtl/>
              </w:rPr>
            </w:pPr>
          </w:p>
        </w:tc>
      </w:tr>
      <w:tr w:rsidR="00002FB7" w:rsidRPr="00002FB7" w14:paraId="36601D3E" w14:textId="77777777" w:rsidTr="000801E9">
        <w:trPr>
          <w:trHeight w:val="284"/>
        </w:trPr>
        <w:tc>
          <w:tcPr>
            <w:tcW w:w="23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2552B" w14:textId="77777777" w:rsidR="00E21116" w:rsidRPr="00002FB7" w:rsidRDefault="00E21116" w:rsidP="00B81459">
            <w:pPr>
              <w:spacing w:after="0"/>
              <w:rPr>
                <w:rFonts w:cstheme="minorHAnsi"/>
                <w:color w:val="1F3864" w:themeColor="accent1" w:themeShade="80"/>
                <w:rtl/>
              </w:rPr>
            </w:pPr>
            <w:r w:rsidRPr="00002FB7">
              <w:rPr>
                <w:rFonts w:cstheme="minorHAnsi"/>
                <w:color w:val="1F3864" w:themeColor="accent1" w:themeShade="80"/>
                <w:rtl/>
              </w:rPr>
              <w:t>עיקר הכנסתו ממשכורת/גמלה/קצבה</w:t>
            </w:r>
          </w:p>
        </w:tc>
        <w:tc>
          <w:tcPr>
            <w:tcW w:w="5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9A3E98" w14:textId="77777777" w:rsidR="00E21116" w:rsidRPr="00002FB7" w:rsidRDefault="00E21116" w:rsidP="00B81459">
            <w:pPr>
              <w:spacing w:after="0"/>
              <w:rPr>
                <w:rFonts w:cstheme="minorHAnsi"/>
                <w:color w:val="1F3864" w:themeColor="accent1" w:themeShade="80"/>
                <w:rtl/>
              </w:rPr>
            </w:pPr>
            <w:r w:rsidRPr="00002FB7">
              <w:rPr>
                <w:rFonts w:cstheme="minorHAnsi"/>
                <w:color w:val="1F3864" w:themeColor="accent1" w:themeShade="80"/>
                <w:rtl/>
              </w:rPr>
              <w:t>אישור מהבנק בו מתנהל חשבון החוקר/צילום צ'ק</w:t>
            </w:r>
          </w:p>
        </w:tc>
      </w:tr>
      <w:tr w:rsidR="00002FB7" w:rsidRPr="00002FB7" w14:paraId="1FECE526" w14:textId="77777777" w:rsidTr="000801E9">
        <w:trPr>
          <w:trHeight w:val="284"/>
        </w:trPr>
        <w:tc>
          <w:tcPr>
            <w:tcW w:w="23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EAD11" w14:textId="77777777" w:rsidR="00E21116" w:rsidRPr="00002FB7" w:rsidRDefault="00E21116" w:rsidP="00B81459">
            <w:pPr>
              <w:spacing w:after="0"/>
              <w:rPr>
                <w:rFonts w:cstheme="minorHAnsi"/>
                <w:color w:val="1F3864" w:themeColor="accent1" w:themeShade="80"/>
                <w:rtl/>
              </w:rPr>
            </w:pPr>
          </w:p>
        </w:tc>
        <w:tc>
          <w:tcPr>
            <w:tcW w:w="5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521AFA" w14:textId="77777777" w:rsidR="00E21116" w:rsidRPr="00002FB7" w:rsidRDefault="00E21116" w:rsidP="00B81459">
            <w:pPr>
              <w:spacing w:after="0"/>
              <w:rPr>
                <w:rFonts w:cstheme="minorHAnsi"/>
                <w:color w:val="1F3864" w:themeColor="accent1" w:themeShade="80"/>
                <w:rtl/>
              </w:rPr>
            </w:pPr>
            <w:r w:rsidRPr="00002FB7">
              <w:rPr>
                <w:rFonts w:cstheme="minorHAnsi"/>
                <w:color w:val="1F3864" w:themeColor="accent1" w:themeShade="80"/>
                <w:rtl/>
              </w:rPr>
              <w:t>אישור ניכוי מס במקור לשנה הרלבנטית הממוען לקרן שלם</w:t>
            </w:r>
          </w:p>
          <w:p w14:paraId="39E1AC55" w14:textId="77777777" w:rsidR="00E21116" w:rsidRPr="00002FB7" w:rsidRDefault="00E21116" w:rsidP="00B81459">
            <w:pPr>
              <w:spacing w:after="0"/>
              <w:rPr>
                <w:rFonts w:cstheme="minorHAnsi"/>
                <w:color w:val="1F3864" w:themeColor="accent1" w:themeShade="80"/>
                <w:rtl/>
              </w:rPr>
            </w:pPr>
            <w:r w:rsidRPr="00002FB7">
              <w:rPr>
                <w:rFonts w:cstheme="minorHAnsi"/>
                <w:color w:val="1F3864" w:themeColor="accent1" w:themeShade="80"/>
                <w:rtl/>
              </w:rPr>
              <w:t>כאשר בכותרת נכתב :</w:t>
            </w:r>
          </w:p>
          <w:p w14:paraId="219D059C" w14:textId="77777777" w:rsidR="00E21116" w:rsidRPr="00002FB7" w:rsidRDefault="00E21116" w:rsidP="00B81459">
            <w:pPr>
              <w:spacing w:after="0"/>
              <w:rPr>
                <w:rFonts w:cstheme="minorHAnsi"/>
                <w:color w:val="1F3864" w:themeColor="accent1" w:themeShade="80"/>
                <w:rtl/>
              </w:rPr>
            </w:pPr>
            <w:r w:rsidRPr="00002FB7">
              <w:rPr>
                <w:rFonts w:cstheme="minorHAnsi"/>
                <w:color w:val="1F3864" w:themeColor="accent1" w:themeShade="80"/>
                <w:rtl/>
              </w:rPr>
              <w:t>קביעת שיעור הניכוי מתשלום בגין מלגה ממכון מחקר</w:t>
            </w:r>
          </w:p>
        </w:tc>
      </w:tr>
      <w:tr w:rsidR="00E21116" w:rsidRPr="00DB579B" w14:paraId="2F256558" w14:textId="77777777" w:rsidTr="000801E9">
        <w:trPr>
          <w:trHeight w:val="284"/>
        </w:trPr>
        <w:tc>
          <w:tcPr>
            <w:tcW w:w="23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FB47A" w14:textId="77777777" w:rsidR="00E21116" w:rsidRPr="00E21116" w:rsidRDefault="00E21116" w:rsidP="00B81459">
            <w:pPr>
              <w:spacing w:after="0"/>
              <w:rPr>
                <w:rFonts w:cstheme="minorHAnsi"/>
                <w:color w:val="2F5496"/>
                <w:rtl/>
              </w:rPr>
            </w:pPr>
          </w:p>
        </w:tc>
        <w:tc>
          <w:tcPr>
            <w:tcW w:w="5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5B85B7" w14:textId="5913D821" w:rsidR="00E21116" w:rsidRPr="00E21116" w:rsidRDefault="00E21116" w:rsidP="00B81459">
            <w:pPr>
              <w:spacing w:after="0"/>
              <w:rPr>
                <w:rFonts w:cstheme="minorHAnsi"/>
                <w:color w:val="2F5496"/>
                <w:rtl/>
              </w:rPr>
            </w:pPr>
            <w:r w:rsidRPr="00002FB7">
              <w:rPr>
                <w:rFonts w:cstheme="minorHAnsi"/>
                <w:color w:val="1F3864" w:themeColor="accent1" w:themeShade="80"/>
                <w:rtl/>
              </w:rPr>
              <w:t xml:space="preserve">הצהרה חתומה אותה יש להוריד </w:t>
            </w:r>
            <w:hyperlink r:id="rId23" w:tooltip="https://www.kshalem.org.il/grant/%d7%94%d7%a6%d7%94%d7%a8%d7%94-%d7%a2%d7%9c-%d7%a7%d7%99%d7%95%d7%9d-%d7%90%d7%95-%d7%94%d7%99%d7%a2%d7%93%d7%a8-%d7%94%d7%9b%d7%a0%d7%a1%d7%95%d7%aa-%d7%9c%d7%97%d7%95%d7%a7%d7%a8/" w:history="1">
              <w:r w:rsidRPr="00E21116">
                <w:rPr>
                  <w:rStyle w:val="Hyperlink"/>
                  <w:rFonts w:cstheme="minorHAnsi"/>
                  <w:rtl/>
                </w:rPr>
                <w:t>מאתר הקרן</w:t>
              </w:r>
              <w:r w:rsidRPr="00E21116">
                <w:rPr>
                  <w:rStyle w:val="Hyperlink"/>
                  <w:rFonts w:cstheme="minorHAnsi"/>
                </w:rPr>
                <w:t>&gt;&gt;</w:t>
              </w:r>
            </w:hyperlink>
            <w:r w:rsidRPr="00E21116">
              <w:rPr>
                <w:rFonts w:cstheme="minorHAnsi"/>
                <w:color w:val="2F5496"/>
                <w:rtl/>
              </w:rPr>
              <w:t>.</w:t>
            </w:r>
          </w:p>
        </w:tc>
      </w:tr>
      <w:tr w:rsidR="00E21116" w:rsidRPr="00DB579B" w14:paraId="1A9B8512" w14:textId="77777777" w:rsidTr="000801E9">
        <w:trPr>
          <w:trHeight w:val="284"/>
        </w:trPr>
        <w:tc>
          <w:tcPr>
            <w:tcW w:w="23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DACB9" w14:textId="77777777" w:rsidR="00E21116" w:rsidRPr="00E21116" w:rsidRDefault="00E21116" w:rsidP="00B81459">
            <w:pPr>
              <w:spacing w:after="0"/>
              <w:rPr>
                <w:rFonts w:cstheme="minorHAnsi"/>
                <w:rtl/>
              </w:rPr>
            </w:pPr>
            <w:r w:rsidRPr="00002FB7">
              <w:rPr>
                <w:rFonts w:cstheme="minorHAnsi"/>
                <w:color w:val="1F3864" w:themeColor="accent1" w:themeShade="80"/>
                <w:rtl/>
              </w:rPr>
              <w:t>אין הכנסה ממשכורת/גמלה/קצבה</w:t>
            </w:r>
          </w:p>
        </w:tc>
        <w:tc>
          <w:tcPr>
            <w:tcW w:w="5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C80CAF" w14:textId="77777777" w:rsidR="00E21116" w:rsidRPr="00002FB7" w:rsidRDefault="00E21116" w:rsidP="00B81459">
            <w:pPr>
              <w:spacing w:after="0"/>
              <w:rPr>
                <w:rFonts w:cstheme="minorHAnsi"/>
                <w:color w:val="1F3864" w:themeColor="accent1" w:themeShade="80"/>
                <w:rtl/>
              </w:rPr>
            </w:pPr>
            <w:r w:rsidRPr="00002FB7">
              <w:rPr>
                <w:rFonts w:cstheme="minorHAnsi"/>
                <w:color w:val="1F3864" w:themeColor="accent1" w:themeShade="80"/>
                <w:rtl/>
              </w:rPr>
              <w:t>אישור מהבנק בו מתנהל חשבון החוקר/צילום צ'ק</w:t>
            </w:r>
          </w:p>
        </w:tc>
      </w:tr>
      <w:tr w:rsidR="00E21116" w:rsidRPr="00DB579B" w14:paraId="04917A1A" w14:textId="77777777" w:rsidTr="000801E9">
        <w:trPr>
          <w:trHeight w:val="284"/>
        </w:trPr>
        <w:tc>
          <w:tcPr>
            <w:tcW w:w="23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4CC1CE" w14:textId="77777777" w:rsidR="00E21116" w:rsidRPr="00E21116" w:rsidRDefault="00E21116" w:rsidP="00B81459">
            <w:pPr>
              <w:spacing w:after="0"/>
              <w:rPr>
                <w:rFonts w:cstheme="minorHAnsi"/>
                <w:rtl/>
              </w:rPr>
            </w:pPr>
          </w:p>
        </w:tc>
        <w:tc>
          <w:tcPr>
            <w:tcW w:w="5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B3D381" w14:textId="77777777" w:rsidR="00E21116" w:rsidRPr="00002FB7" w:rsidRDefault="00E21116" w:rsidP="00B81459">
            <w:pPr>
              <w:spacing w:after="0"/>
              <w:rPr>
                <w:rFonts w:cstheme="minorHAnsi"/>
                <w:color w:val="1F3864" w:themeColor="accent1" w:themeShade="80"/>
                <w:rtl/>
              </w:rPr>
            </w:pPr>
            <w:r w:rsidRPr="00002FB7">
              <w:rPr>
                <w:rFonts w:cstheme="minorHAnsi"/>
                <w:color w:val="1F3864" w:themeColor="accent1" w:themeShade="80"/>
                <w:rtl/>
              </w:rPr>
              <w:t>אישור ניכוי מס במקור לשנה הרלבנטית הממוען לקרן שלם</w:t>
            </w:r>
          </w:p>
          <w:p w14:paraId="4FC5C345" w14:textId="77777777" w:rsidR="00E21116" w:rsidRPr="00002FB7" w:rsidRDefault="00E21116" w:rsidP="00B81459">
            <w:pPr>
              <w:spacing w:after="0"/>
              <w:rPr>
                <w:rFonts w:cstheme="minorHAnsi"/>
                <w:color w:val="1F3864" w:themeColor="accent1" w:themeShade="80"/>
                <w:rtl/>
              </w:rPr>
            </w:pPr>
            <w:r w:rsidRPr="00002FB7">
              <w:rPr>
                <w:rFonts w:cstheme="minorHAnsi"/>
                <w:color w:val="1F3864" w:themeColor="accent1" w:themeShade="80"/>
                <w:rtl/>
              </w:rPr>
              <w:t>כאשר בכותרת נכתב :</w:t>
            </w:r>
          </w:p>
          <w:p w14:paraId="70E10BE0" w14:textId="77777777" w:rsidR="00E21116" w:rsidRPr="00002FB7" w:rsidRDefault="00E21116" w:rsidP="00B81459">
            <w:pPr>
              <w:spacing w:after="0"/>
              <w:rPr>
                <w:rFonts w:cstheme="minorHAnsi"/>
                <w:color w:val="1F3864" w:themeColor="accent1" w:themeShade="80"/>
                <w:rtl/>
              </w:rPr>
            </w:pPr>
            <w:r w:rsidRPr="00002FB7">
              <w:rPr>
                <w:rFonts w:cstheme="minorHAnsi"/>
                <w:color w:val="1F3864" w:themeColor="accent1" w:themeShade="80"/>
                <w:rtl/>
              </w:rPr>
              <w:t>קביעת שיעור הניכוי מתשלום בגין מלגה ממכון מחקר</w:t>
            </w:r>
          </w:p>
        </w:tc>
      </w:tr>
      <w:tr w:rsidR="00E21116" w:rsidRPr="00E57E23" w14:paraId="50CD1B8D" w14:textId="77777777" w:rsidTr="000801E9">
        <w:trPr>
          <w:trHeight w:val="340"/>
        </w:trPr>
        <w:tc>
          <w:tcPr>
            <w:tcW w:w="23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05F64F" w14:textId="77777777" w:rsidR="00E21116" w:rsidRPr="00E21116" w:rsidRDefault="00E21116" w:rsidP="00B81459">
            <w:pPr>
              <w:spacing w:after="0"/>
              <w:rPr>
                <w:rFonts w:cstheme="minorHAnsi"/>
                <w:color w:val="2F5496"/>
                <w:rtl/>
              </w:rPr>
            </w:pPr>
          </w:p>
        </w:tc>
        <w:tc>
          <w:tcPr>
            <w:tcW w:w="5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C71DBF" w14:textId="0E517387" w:rsidR="00E21116" w:rsidRPr="00E21116" w:rsidRDefault="00E21116" w:rsidP="00B81459">
            <w:pPr>
              <w:spacing w:after="0"/>
              <w:rPr>
                <w:rFonts w:cstheme="minorHAnsi"/>
                <w:color w:val="2F5496"/>
                <w:rtl/>
              </w:rPr>
            </w:pPr>
            <w:r w:rsidRPr="00002FB7">
              <w:rPr>
                <w:rFonts w:cstheme="minorHAnsi"/>
                <w:color w:val="1F3864" w:themeColor="accent1" w:themeShade="80"/>
                <w:rtl/>
              </w:rPr>
              <w:t xml:space="preserve">הצהרה חתומה אותה יש להוריד </w:t>
            </w:r>
            <w:hyperlink r:id="rId24" w:tooltip="https://www.kshalem.org.il/grant/%d7%94%d7%a6%d7%94%d7%a8%d7%94-%d7%a2%d7%9c-%d7%a7%d7%99%d7%95%d7%9d-%d7%90%d7%95-%d7%94%d7%99%d7%a2%d7%93%d7%a8-%d7%94%d7%9b%d7%a0%d7%a1%d7%95%d7%aa-%d7%9c%d7%97%d7%95%d7%a7%d7%a8/" w:history="1">
              <w:r w:rsidRPr="00E21116">
                <w:rPr>
                  <w:rStyle w:val="Hyperlink"/>
                  <w:rFonts w:cstheme="minorHAnsi"/>
                  <w:rtl/>
                </w:rPr>
                <w:t>מאתר הקרן</w:t>
              </w:r>
              <w:r w:rsidRPr="00E21116">
                <w:rPr>
                  <w:rStyle w:val="Hyperlink"/>
                  <w:rFonts w:cstheme="minorHAnsi"/>
                </w:rPr>
                <w:t>&gt;&gt;.</w:t>
              </w:r>
            </w:hyperlink>
          </w:p>
        </w:tc>
      </w:tr>
    </w:tbl>
    <w:p w14:paraId="6B13915A" w14:textId="77777777" w:rsidR="00E21116" w:rsidRDefault="00E21116" w:rsidP="00533263">
      <w:pPr>
        <w:spacing w:after="0"/>
        <w:ind w:left="717"/>
        <w:rPr>
          <w:rFonts w:cstheme="minorHAnsi"/>
          <w:sz w:val="24"/>
          <w:szCs w:val="24"/>
          <w:rtl/>
        </w:rPr>
      </w:pPr>
    </w:p>
    <w:p w14:paraId="1FD2CEC4" w14:textId="77777777" w:rsidR="00C42EF1" w:rsidRPr="00C42EF1" w:rsidRDefault="00C42EF1" w:rsidP="002B6E3B">
      <w:pPr>
        <w:spacing w:after="0"/>
        <w:ind w:left="717"/>
        <w:rPr>
          <w:rFonts w:cstheme="minorHAnsi"/>
          <w:color w:val="1F3864" w:themeColor="accent1" w:themeShade="80"/>
          <w:sz w:val="24"/>
          <w:szCs w:val="24"/>
          <w:rtl/>
        </w:rPr>
      </w:pPr>
    </w:p>
    <w:p w14:paraId="3B2720B0" w14:textId="0143572A" w:rsidR="00E21116" w:rsidRPr="002B6E3B" w:rsidRDefault="00C03560" w:rsidP="002B6E3B">
      <w:pPr>
        <w:spacing w:after="0"/>
        <w:ind w:left="717"/>
        <w:rPr>
          <w:rFonts w:cstheme="minorHAnsi"/>
          <w:color w:val="1F3864" w:themeColor="accent1" w:themeShade="80"/>
          <w:sz w:val="24"/>
          <w:szCs w:val="24"/>
          <w:rtl/>
        </w:rPr>
      </w:pPr>
      <w:r w:rsidRPr="002B6E3B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סטודנטים הרואים את עצמם </w:t>
      </w:r>
      <w:r w:rsidR="004A69D9" w:rsidRPr="002B6E3B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כראויים להגשת מועמדות </w:t>
      </w:r>
      <w:proofErr w:type="spellStart"/>
      <w:r w:rsidR="004A69D9" w:rsidRPr="002B6E3B">
        <w:rPr>
          <w:rFonts w:cstheme="minorHAnsi" w:hint="cs"/>
          <w:color w:val="1F3864" w:themeColor="accent1" w:themeShade="80"/>
          <w:sz w:val="24"/>
          <w:szCs w:val="24"/>
          <w:rtl/>
        </w:rPr>
        <w:t>לתכנית</w:t>
      </w:r>
      <w:proofErr w:type="spellEnd"/>
      <w:r w:rsidR="004A69D9" w:rsidRPr="002B6E3B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, מוזמנים להגיש את טופס הגשת המועמדות המופיע </w:t>
      </w:r>
      <w:r w:rsidR="002A0CCA">
        <w:rPr>
          <w:rFonts w:cstheme="minorHAnsi" w:hint="cs"/>
          <w:color w:val="1F3864" w:themeColor="accent1" w:themeShade="80"/>
          <w:sz w:val="24"/>
          <w:szCs w:val="24"/>
          <w:rtl/>
        </w:rPr>
        <w:t>בקישור&gt;&gt;</w:t>
      </w:r>
    </w:p>
    <w:p w14:paraId="1B6F52F6" w14:textId="77777777" w:rsidR="005775FB" w:rsidRDefault="005775FB" w:rsidP="002B6E3B">
      <w:pPr>
        <w:spacing w:after="0"/>
        <w:ind w:left="717"/>
        <w:rPr>
          <w:rFonts w:cstheme="minorHAnsi"/>
          <w:color w:val="1F3864" w:themeColor="accent1" w:themeShade="80"/>
          <w:sz w:val="24"/>
          <w:szCs w:val="24"/>
          <w:rtl/>
        </w:rPr>
      </w:pPr>
    </w:p>
    <w:p w14:paraId="2CA24324" w14:textId="288F45A3" w:rsidR="002B6E3B" w:rsidRPr="002B6E3B" w:rsidRDefault="002B6E3B" w:rsidP="002B6E3B">
      <w:pPr>
        <w:spacing w:after="0"/>
        <w:ind w:left="717"/>
        <w:rPr>
          <w:rFonts w:cstheme="minorHAnsi"/>
          <w:color w:val="1F3864" w:themeColor="accent1" w:themeShade="80"/>
          <w:sz w:val="24"/>
          <w:szCs w:val="24"/>
          <w:rtl/>
        </w:rPr>
      </w:pPr>
      <w:r w:rsidRPr="002B6E3B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יש לשלוח את הטופס וכל הצרופות לשרון גנות, מנהלת ידע ומחקר בקרן שלם </w:t>
      </w:r>
    </w:p>
    <w:p w14:paraId="6A603DDD" w14:textId="665EEBA4" w:rsidR="002B6E3B" w:rsidRPr="002B6E3B" w:rsidRDefault="002B6E3B" w:rsidP="002B6E3B">
      <w:pPr>
        <w:spacing w:after="0"/>
        <w:ind w:left="717"/>
        <w:rPr>
          <w:rFonts w:cstheme="minorHAnsi"/>
          <w:color w:val="1F3864" w:themeColor="accent1" w:themeShade="80"/>
          <w:sz w:val="24"/>
          <w:szCs w:val="24"/>
        </w:rPr>
      </w:pPr>
      <w:r w:rsidRPr="002B6E3B">
        <w:rPr>
          <w:rFonts w:cstheme="minorHAnsi" w:hint="cs"/>
          <w:color w:val="1F3864" w:themeColor="accent1" w:themeShade="80"/>
          <w:sz w:val="24"/>
          <w:szCs w:val="24"/>
          <w:rtl/>
        </w:rPr>
        <w:t xml:space="preserve">לאימייל : </w:t>
      </w:r>
      <w:hyperlink r:id="rId25" w:tooltip="mailto:sganot@kshalem.org.il" w:history="1">
        <w:r w:rsidRPr="002B6E3B">
          <w:rPr>
            <w:rStyle w:val="Hyperlink"/>
            <w:rFonts w:cstheme="minorHAnsi"/>
            <w:color w:val="00B0F0"/>
            <w:sz w:val="24"/>
            <w:szCs w:val="24"/>
          </w:rPr>
          <w:t>sganot@kshalem.org.il</w:t>
        </w:r>
      </w:hyperlink>
    </w:p>
    <w:p w14:paraId="28B1C8AE" w14:textId="77777777" w:rsidR="005775FB" w:rsidRDefault="005775FB" w:rsidP="00533263">
      <w:pPr>
        <w:spacing w:after="0"/>
        <w:ind w:left="717"/>
        <w:rPr>
          <w:rFonts w:cstheme="minorHAnsi"/>
          <w:b/>
          <w:bCs/>
          <w:color w:val="1F3864" w:themeColor="accent1" w:themeShade="80"/>
          <w:sz w:val="24"/>
          <w:szCs w:val="24"/>
          <w:rtl/>
        </w:rPr>
      </w:pPr>
    </w:p>
    <w:p w14:paraId="7DEB07F7" w14:textId="076AD674" w:rsidR="00E21116" w:rsidRPr="005775FB" w:rsidRDefault="002B6E3B" w:rsidP="00533263">
      <w:pPr>
        <w:spacing w:after="0"/>
        <w:ind w:left="717"/>
        <w:rPr>
          <w:rFonts w:cstheme="minorHAnsi"/>
          <w:b/>
          <w:bCs/>
          <w:color w:val="1F3864" w:themeColor="accent1" w:themeShade="80"/>
          <w:sz w:val="24"/>
          <w:szCs w:val="24"/>
          <w:rtl/>
        </w:rPr>
      </w:pPr>
      <w:r w:rsidRPr="005775FB"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יש לשלוח את הטפסים לא יאוחר מה</w:t>
      </w:r>
      <w:r w:rsidR="00BD5DFB" w:rsidRPr="005775FB"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 xml:space="preserve">מועד </w:t>
      </w:r>
      <w:r w:rsidRPr="005775FB"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-</w:t>
      </w:r>
      <w:r w:rsidR="00BA17A2" w:rsidRPr="005775FB"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 xml:space="preserve"> 25.12.24</w:t>
      </w:r>
      <w:r w:rsidR="00BD5DFB" w:rsidRPr="005775FB"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 xml:space="preserve"> | יום רביעי |</w:t>
      </w:r>
      <w:r w:rsidR="00BD5DFB" w:rsidRPr="005775FB"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 </w:t>
      </w:r>
      <w:r w:rsidR="00BD5DFB" w:rsidRPr="005775FB">
        <w:rPr>
          <w:rFonts w:cstheme="minorHAnsi" w:hint="cs"/>
          <w:b/>
          <w:bCs/>
          <w:color w:val="1F3864" w:themeColor="accent1" w:themeShade="80"/>
          <w:sz w:val="24"/>
          <w:szCs w:val="24"/>
          <w:rtl/>
        </w:rPr>
        <w:t>כ"ד כסלו</w:t>
      </w:r>
    </w:p>
    <w:p w14:paraId="00569D0C" w14:textId="77777777" w:rsidR="00E21116" w:rsidRDefault="00E21116" w:rsidP="00533263">
      <w:pPr>
        <w:spacing w:after="0"/>
        <w:ind w:left="717"/>
        <w:rPr>
          <w:rFonts w:cstheme="minorHAnsi"/>
          <w:sz w:val="24"/>
          <w:szCs w:val="24"/>
          <w:rtl/>
        </w:rPr>
      </w:pPr>
    </w:p>
    <w:p w14:paraId="215C4607" w14:textId="1E88CD8E" w:rsidR="00BA17A2" w:rsidRPr="00BA17A2" w:rsidRDefault="00BA17A2" w:rsidP="00BA17A2">
      <w:pPr>
        <w:spacing w:after="0"/>
        <w:ind w:left="717"/>
        <w:jc w:val="center"/>
        <w:rPr>
          <w:rFonts w:cstheme="minorHAnsi"/>
          <w:b/>
          <w:bCs/>
          <w:color w:val="1F3864" w:themeColor="accent1" w:themeShade="80"/>
          <w:sz w:val="40"/>
          <w:szCs w:val="40"/>
          <w:rtl/>
        </w:rPr>
      </w:pPr>
      <w:r w:rsidRPr="00BA17A2">
        <w:rPr>
          <w:rFonts w:cstheme="minorHAnsi" w:hint="cs"/>
          <w:b/>
          <w:bCs/>
          <w:color w:val="1F3864" w:themeColor="accent1" w:themeShade="80"/>
          <w:sz w:val="40"/>
          <w:szCs w:val="40"/>
          <w:rtl/>
        </w:rPr>
        <w:t>בהצלחה!</w:t>
      </w:r>
    </w:p>
    <w:p w14:paraId="12601ADC" w14:textId="77777777" w:rsidR="00E21116" w:rsidRDefault="00E21116" w:rsidP="00533263">
      <w:pPr>
        <w:spacing w:after="0"/>
        <w:ind w:left="717"/>
        <w:rPr>
          <w:rFonts w:cstheme="minorHAnsi"/>
          <w:sz w:val="24"/>
          <w:szCs w:val="24"/>
          <w:rtl/>
        </w:rPr>
      </w:pPr>
    </w:p>
    <w:p w14:paraId="36343F5E" w14:textId="77777777" w:rsidR="00363347" w:rsidRDefault="00363347" w:rsidP="00FC6017">
      <w:pPr>
        <w:spacing w:after="0"/>
        <w:ind w:left="717"/>
        <w:jc w:val="center"/>
        <w:rPr>
          <w:rFonts w:cstheme="minorHAnsi"/>
          <w:sz w:val="24"/>
          <w:szCs w:val="24"/>
          <w:rtl/>
        </w:rPr>
      </w:pPr>
    </w:p>
    <w:p w14:paraId="470B6F99" w14:textId="77777777" w:rsidR="00363347" w:rsidRDefault="00363347" w:rsidP="00FC6017">
      <w:pPr>
        <w:spacing w:after="0"/>
        <w:ind w:left="717"/>
        <w:jc w:val="center"/>
        <w:rPr>
          <w:rFonts w:cstheme="minorHAnsi"/>
          <w:sz w:val="24"/>
          <w:szCs w:val="24"/>
          <w:rtl/>
        </w:rPr>
      </w:pPr>
    </w:p>
    <w:p w14:paraId="31BD231A" w14:textId="77777777" w:rsidR="00363347" w:rsidRDefault="00363347" w:rsidP="00FC6017">
      <w:pPr>
        <w:spacing w:after="0"/>
        <w:ind w:left="717"/>
        <w:jc w:val="center"/>
        <w:rPr>
          <w:rFonts w:cstheme="minorHAnsi"/>
          <w:sz w:val="24"/>
          <w:szCs w:val="24"/>
          <w:rtl/>
        </w:rPr>
      </w:pPr>
    </w:p>
    <w:p w14:paraId="0D24AD03" w14:textId="77777777" w:rsidR="00363347" w:rsidRDefault="00363347" w:rsidP="00FC6017">
      <w:pPr>
        <w:spacing w:after="0"/>
        <w:ind w:left="717"/>
        <w:jc w:val="center"/>
        <w:rPr>
          <w:rFonts w:cstheme="minorHAnsi"/>
          <w:sz w:val="24"/>
          <w:szCs w:val="24"/>
          <w:rtl/>
        </w:rPr>
      </w:pPr>
    </w:p>
    <w:p w14:paraId="5C5140FE" w14:textId="77777777" w:rsidR="00363347" w:rsidRDefault="00363347" w:rsidP="00FC6017">
      <w:pPr>
        <w:spacing w:after="0"/>
        <w:ind w:left="717"/>
        <w:jc w:val="center"/>
        <w:rPr>
          <w:rFonts w:cstheme="minorHAnsi"/>
          <w:sz w:val="24"/>
          <w:szCs w:val="24"/>
          <w:rtl/>
        </w:rPr>
      </w:pPr>
    </w:p>
    <w:p w14:paraId="15A6327E" w14:textId="77777777" w:rsidR="00363347" w:rsidRDefault="00363347" w:rsidP="002A0CCA">
      <w:pPr>
        <w:spacing w:after="0"/>
        <w:ind w:left="717"/>
        <w:rPr>
          <w:rFonts w:cstheme="minorHAnsi"/>
          <w:sz w:val="24"/>
          <w:szCs w:val="24"/>
          <w:rtl/>
        </w:rPr>
      </w:pPr>
    </w:p>
    <w:sectPr w:rsidR="00363347" w:rsidSect="005E788D">
      <w:headerReference w:type="default" r:id="rId26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2CE65" w14:textId="77777777" w:rsidR="0081669C" w:rsidRDefault="0081669C" w:rsidP="00262EAC">
      <w:pPr>
        <w:spacing w:after="0" w:line="240" w:lineRule="auto"/>
      </w:pPr>
      <w:r>
        <w:separator/>
      </w:r>
    </w:p>
  </w:endnote>
  <w:endnote w:type="continuationSeparator" w:id="0">
    <w:p w14:paraId="45C3B933" w14:textId="77777777" w:rsidR="0081669C" w:rsidRDefault="0081669C" w:rsidP="00262EAC">
      <w:pPr>
        <w:spacing w:after="0" w:line="240" w:lineRule="auto"/>
      </w:pPr>
      <w:r>
        <w:continuationSeparator/>
      </w:r>
    </w:p>
  </w:endnote>
  <w:endnote w:type="continuationNotice" w:id="1">
    <w:p w14:paraId="4828FE57" w14:textId="77777777" w:rsidR="0081669C" w:rsidRDefault="008166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CD9BC" w14:textId="77777777" w:rsidR="0081669C" w:rsidRDefault="0081669C" w:rsidP="00262EAC">
      <w:pPr>
        <w:spacing w:after="0" w:line="240" w:lineRule="auto"/>
      </w:pPr>
      <w:r>
        <w:separator/>
      </w:r>
    </w:p>
  </w:footnote>
  <w:footnote w:type="continuationSeparator" w:id="0">
    <w:p w14:paraId="04C0A7AB" w14:textId="77777777" w:rsidR="0081669C" w:rsidRDefault="0081669C" w:rsidP="00262EAC">
      <w:pPr>
        <w:spacing w:after="0" w:line="240" w:lineRule="auto"/>
      </w:pPr>
      <w:r>
        <w:continuationSeparator/>
      </w:r>
    </w:p>
  </w:footnote>
  <w:footnote w:type="continuationNotice" w:id="1">
    <w:p w14:paraId="3726CE4F" w14:textId="77777777" w:rsidR="0081669C" w:rsidRDefault="008166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9C33F" w14:textId="7E7A5B33" w:rsidR="00262EAC" w:rsidRDefault="009E35FA" w:rsidP="00D36005">
    <w:pPr>
      <w:pStyle w:val="a4"/>
      <w:tabs>
        <w:tab w:val="clear" w:pos="4153"/>
        <w:tab w:val="clear" w:pos="8306"/>
        <w:tab w:val="left" w:pos="6368"/>
      </w:tabs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8BE8B6E" wp14:editId="088072DC">
          <wp:simplePos x="0" y="0"/>
          <wp:positionH relativeFrom="column">
            <wp:posOffset>-1072515</wp:posOffset>
          </wp:positionH>
          <wp:positionV relativeFrom="paragraph">
            <wp:posOffset>-351155</wp:posOffset>
          </wp:positionV>
          <wp:extent cx="2598420" cy="843347"/>
          <wp:effectExtent l="0" t="0" r="0" b="0"/>
          <wp:wrapNone/>
          <wp:docPr id="580592334" name="תמונה 1" descr="לוגו קרן של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592334" name="תמונה 1" descr="לוגו קרן שלם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6019" cy="8458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8E8">
      <w:rPr>
        <w:rFonts w:eastAsia="Calibri" w:cstheme="minorHAnsi"/>
        <w:b/>
        <w:bCs/>
        <w:noProof/>
        <w:sz w:val="24"/>
        <w:szCs w:val="24"/>
      </w:rPr>
      <w:drawing>
        <wp:anchor distT="0" distB="0" distL="114300" distR="114300" simplePos="0" relativeHeight="251658241" behindDoc="1" locked="0" layoutInCell="1" allowOverlap="1" wp14:anchorId="62EF8DB7" wp14:editId="7259EA31">
          <wp:simplePos x="0" y="0"/>
          <wp:positionH relativeFrom="column">
            <wp:posOffset>5160645</wp:posOffset>
          </wp:positionH>
          <wp:positionV relativeFrom="paragraph">
            <wp:posOffset>-366395</wp:posOffset>
          </wp:positionV>
          <wp:extent cx="1068435" cy="1104900"/>
          <wp:effectExtent l="0" t="0" r="0" b="0"/>
          <wp:wrapNone/>
          <wp:docPr id="717886878" name="תמונה 3" descr="לוגו השגרירים של קרן של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886878" name="תמונה 3" descr="לוגו השגרירים של קרן שלם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43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6005">
      <w:rPr>
        <w:rtl/>
      </w:rPr>
      <w:tab/>
    </w:r>
  </w:p>
  <w:p w14:paraId="3F45536E" w14:textId="3D10192E" w:rsidR="0064764E" w:rsidRDefault="006F7A02" w:rsidP="006F7A02">
    <w:pPr>
      <w:pStyle w:val="a4"/>
      <w:tabs>
        <w:tab w:val="clear" w:pos="4153"/>
        <w:tab w:val="clear" w:pos="8306"/>
        <w:tab w:val="left" w:pos="4104"/>
        <w:tab w:val="left" w:pos="5780"/>
      </w:tabs>
      <w:rPr>
        <w:rtl/>
      </w:rPr>
    </w:pPr>
    <w:r>
      <w:rPr>
        <w:rtl/>
      </w:rPr>
      <w:tab/>
    </w:r>
    <w:r>
      <w:rPr>
        <w:rtl/>
      </w:rPr>
      <w:tab/>
    </w:r>
  </w:p>
  <w:p w14:paraId="13010D47" w14:textId="2952B68F" w:rsidR="0064764E" w:rsidRDefault="0064764E">
    <w:pPr>
      <w:pStyle w:val="a4"/>
      <w:rPr>
        <w:rtl/>
      </w:rPr>
    </w:pPr>
  </w:p>
  <w:p w14:paraId="4DEAD6E1" w14:textId="77777777" w:rsidR="0064764E" w:rsidRDefault="0064764E">
    <w:pPr>
      <w:pStyle w:val="a4"/>
      <w:rPr>
        <w:rtl/>
      </w:rPr>
    </w:pPr>
  </w:p>
  <w:p w14:paraId="135FD234" w14:textId="77777777" w:rsidR="0064764E" w:rsidRDefault="0064764E">
    <w:pPr>
      <w:pStyle w:val="a4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C07EB"/>
    <w:multiLevelType w:val="hybridMultilevel"/>
    <w:tmpl w:val="C0027DD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A3547E2"/>
    <w:multiLevelType w:val="hybridMultilevel"/>
    <w:tmpl w:val="C5BC5EE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CB820DA"/>
    <w:multiLevelType w:val="hybridMultilevel"/>
    <w:tmpl w:val="43849D7C"/>
    <w:lvl w:ilvl="0" w:tplc="A8DC7216">
      <w:start w:val="1"/>
      <w:numFmt w:val="hebrew1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41353D2"/>
    <w:multiLevelType w:val="hybridMultilevel"/>
    <w:tmpl w:val="6B96F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60EAD"/>
    <w:multiLevelType w:val="hybridMultilevel"/>
    <w:tmpl w:val="6A2481EC"/>
    <w:lvl w:ilvl="0" w:tplc="04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2FD657D8"/>
    <w:multiLevelType w:val="hybridMultilevel"/>
    <w:tmpl w:val="F91A0D04"/>
    <w:lvl w:ilvl="0" w:tplc="3088550A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C057D"/>
    <w:multiLevelType w:val="hybridMultilevel"/>
    <w:tmpl w:val="04FEC724"/>
    <w:lvl w:ilvl="0" w:tplc="BC8CEB1A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343A5397"/>
    <w:multiLevelType w:val="hybridMultilevel"/>
    <w:tmpl w:val="8326CABC"/>
    <w:lvl w:ilvl="0" w:tplc="FFFFFFFF">
      <w:start w:val="1"/>
      <w:numFmt w:val="hebrew1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5443D60"/>
    <w:multiLevelType w:val="hybridMultilevel"/>
    <w:tmpl w:val="8326CABC"/>
    <w:lvl w:ilvl="0" w:tplc="FFFFFFFF">
      <w:start w:val="1"/>
      <w:numFmt w:val="hebrew1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36EC296D"/>
    <w:multiLevelType w:val="hybridMultilevel"/>
    <w:tmpl w:val="C864173C"/>
    <w:lvl w:ilvl="0" w:tplc="9900150E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00414B3"/>
    <w:multiLevelType w:val="hybridMultilevel"/>
    <w:tmpl w:val="1B781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F32BD"/>
    <w:multiLevelType w:val="hybridMultilevel"/>
    <w:tmpl w:val="CE9E40CE"/>
    <w:lvl w:ilvl="0" w:tplc="6D84F31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848C4"/>
    <w:multiLevelType w:val="hybridMultilevel"/>
    <w:tmpl w:val="B69CF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D95EE1"/>
    <w:multiLevelType w:val="hybridMultilevel"/>
    <w:tmpl w:val="C5889E66"/>
    <w:lvl w:ilvl="0" w:tplc="0409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3405AB9"/>
    <w:multiLevelType w:val="hybridMultilevel"/>
    <w:tmpl w:val="364A1378"/>
    <w:lvl w:ilvl="0" w:tplc="552AB3C6">
      <w:start w:val="2"/>
      <w:numFmt w:val="bullet"/>
      <w:lvlText w:val="-"/>
      <w:lvlJc w:val="left"/>
      <w:pPr>
        <w:ind w:left="1080" w:hanging="360"/>
      </w:pPr>
      <w:rPr>
        <w:rFonts w:ascii="Calibri" w:eastAsia="Aptos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8070A3"/>
    <w:multiLevelType w:val="hybridMultilevel"/>
    <w:tmpl w:val="8326CABC"/>
    <w:lvl w:ilvl="0" w:tplc="FFFFFFFF">
      <w:start w:val="1"/>
      <w:numFmt w:val="hebrew1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EAF0ED8"/>
    <w:multiLevelType w:val="hybridMultilevel"/>
    <w:tmpl w:val="8326CABC"/>
    <w:lvl w:ilvl="0" w:tplc="7CC05E3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A74743"/>
    <w:multiLevelType w:val="hybridMultilevel"/>
    <w:tmpl w:val="1FBCE6A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72C669D5"/>
    <w:multiLevelType w:val="hybridMultilevel"/>
    <w:tmpl w:val="D3DAD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F2E86"/>
    <w:multiLevelType w:val="hybridMultilevel"/>
    <w:tmpl w:val="2C867370"/>
    <w:lvl w:ilvl="0" w:tplc="4C42E44E">
      <w:start w:val="1"/>
      <w:numFmt w:val="hebrew1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779E44D1"/>
    <w:multiLevelType w:val="hybridMultilevel"/>
    <w:tmpl w:val="B540F176"/>
    <w:lvl w:ilvl="0" w:tplc="DA2EA54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62754"/>
    <w:multiLevelType w:val="hybridMultilevel"/>
    <w:tmpl w:val="C7660ADE"/>
    <w:lvl w:ilvl="0" w:tplc="8542C000">
      <w:start w:val="1"/>
      <w:numFmt w:val="hebrew1"/>
      <w:lvlText w:val="%1."/>
      <w:lvlJc w:val="left"/>
      <w:pPr>
        <w:ind w:left="1497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17" w:hanging="360"/>
      </w:pPr>
    </w:lvl>
    <w:lvl w:ilvl="2" w:tplc="2CB6AEA6">
      <w:start w:val="1"/>
      <w:numFmt w:val="hebrew1"/>
      <w:lvlText w:val="%3."/>
      <w:lvlJc w:val="right"/>
      <w:pPr>
        <w:ind w:left="2937" w:hanging="180"/>
      </w:pPr>
      <w:rPr>
        <w:rFonts w:asciiTheme="minorHAnsi" w:eastAsiaTheme="minorHAnsi" w:hAnsiTheme="minorHAnsi" w:cstheme="minorHAnsi"/>
      </w:rPr>
    </w:lvl>
    <w:lvl w:ilvl="3" w:tplc="0409000F" w:tentative="1">
      <w:start w:val="1"/>
      <w:numFmt w:val="decimal"/>
      <w:lvlText w:val="%4."/>
      <w:lvlJc w:val="left"/>
      <w:pPr>
        <w:ind w:left="3657" w:hanging="360"/>
      </w:pPr>
    </w:lvl>
    <w:lvl w:ilvl="4" w:tplc="04090019" w:tentative="1">
      <w:start w:val="1"/>
      <w:numFmt w:val="lowerLetter"/>
      <w:lvlText w:val="%5."/>
      <w:lvlJc w:val="left"/>
      <w:pPr>
        <w:ind w:left="4377" w:hanging="360"/>
      </w:pPr>
    </w:lvl>
    <w:lvl w:ilvl="5" w:tplc="0409001B" w:tentative="1">
      <w:start w:val="1"/>
      <w:numFmt w:val="lowerRoman"/>
      <w:lvlText w:val="%6."/>
      <w:lvlJc w:val="right"/>
      <w:pPr>
        <w:ind w:left="5097" w:hanging="180"/>
      </w:pPr>
    </w:lvl>
    <w:lvl w:ilvl="6" w:tplc="0409000F" w:tentative="1">
      <w:start w:val="1"/>
      <w:numFmt w:val="decimal"/>
      <w:lvlText w:val="%7."/>
      <w:lvlJc w:val="left"/>
      <w:pPr>
        <w:ind w:left="5817" w:hanging="360"/>
      </w:pPr>
    </w:lvl>
    <w:lvl w:ilvl="7" w:tplc="04090019" w:tentative="1">
      <w:start w:val="1"/>
      <w:numFmt w:val="lowerLetter"/>
      <w:lvlText w:val="%8."/>
      <w:lvlJc w:val="left"/>
      <w:pPr>
        <w:ind w:left="6537" w:hanging="360"/>
      </w:pPr>
    </w:lvl>
    <w:lvl w:ilvl="8" w:tplc="0409001B" w:tentative="1">
      <w:start w:val="1"/>
      <w:numFmt w:val="lowerRoman"/>
      <w:lvlText w:val="%9."/>
      <w:lvlJc w:val="right"/>
      <w:pPr>
        <w:ind w:left="7257" w:hanging="180"/>
      </w:pPr>
    </w:lvl>
  </w:abstractNum>
  <w:num w:numId="1" w16cid:durableId="804812366">
    <w:abstractNumId w:val="11"/>
  </w:num>
  <w:num w:numId="2" w16cid:durableId="1930651176">
    <w:abstractNumId w:val="5"/>
  </w:num>
  <w:num w:numId="3" w16cid:durableId="1352104480">
    <w:abstractNumId w:val="20"/>
  </w:num>
  <w:num w:numId="4" w16cid:durableId="1352758132">
    <w:abstractNumId w:val="17"/>
  </w:num>
  <w:num w:numId="5" w16cid:durableId="748431873">
    <w:abstractNumId w:val="3"/>
  </w:num>
  <w:num w:numId="6" w16cid:durableId="46803837">
    <w:abstractNumId w:val="19"/>
  </w:num>
  <w:num w:numId="7" w16cid:durableId="805513936">
    <w:abstractNumId w:val="13"/>
  </w:num>
  <w:num w:numId="8" w16cid:durableId="1424061439">
    <w:abstractNumId w:val="2"/>
  </w:num>
  <w:num w:numId="9" w16cid:durableId="38366112">
    <w:abstractNumId w:val="4"/>
  </w:num>
  <w:num w:numId="10" w16cid:durableId="644701655">
    <w:abstractNumId w:val="16"/>
  </w:num>
  <w:num w:numId="11" w16cid:durableId="1644503140">
    <w:abstractNumId w:val="15"/>
  </w:num>
  <w:num w:numId="12" w16cid:durableId="1068454131">
    <w:abstractNumId w:val="8"/>
  </w:num>
  <w:num w:numId="13" w16cid:durableId="58671914">
    <w:abstractNumId w:val="7"/>
  </w:num>
  <w:num w:numId="14" w16cid:durableId="1126242297">
    <w:abstractNumId w:val="6"/>
  </w:num>
  <w:num w:numId="15" w16cid:durableId="1549874823">
    <w:abstractNumId w:val="0"/>
  </w:num>
  <w:num w:numId="16" w16cid:durableId="903295902">
    <w:abstractNumId w:val="18"/>
  </w:num>
  <w:num w:numId="17" w16cid:durableId="1185706663">
    <w:abstractNumId w:val="9"/>
  </w:num>
  <w:num w:numId="18" w16cid:durableId="186022087">
    <w:abstractNumId w:val="21"/>
  </w:num>
  <w:num w:numId="19" w16cid:durableId="229997126">
    <w:abstractNumId w:val="14"/>
  </w:num>
  <w:num w:numId="20" w16cid:durableId="1501442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10538483">
    <w:abstractNumId w:val="1"/>
  </w:num>
  <w:num w:numId="22" w16cid:durableId="9780699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155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3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Table" w:val="3"/>
    <w:docVar w:name="P1" w:val="Document MetaData-28/11/2024 19:50:51"/>
    <w:docVar w:name="ParaNumber" w:val="2"/>
  </w:docVars>
  <w:rsids>
    <w:rsidRoot w:val="00EF329A"/>
    <w:rsid w:val="0000035B"/>
    <w:rsid w:val="00001502"/>
    <w:rsid w:val="0000292A"/>
    <w:rsid w:val="00002FB7"/>
    <w:rsid w:val="00022928"/>
    <w:rsid w:val="00024002"/>
    <w:rsid w:val="00024A2C"/>
    <w:rsid w:val="00026942"/>
    <w:rsid w:val="00032FC6"/>
    <w:rsid w:val="00034C6F"/>
    <w:rsid w:val="00047510"/>
    <w:rsid w:val="00047EFE"/>
    <w:rsid w:val="000522B9"/>
    <w:rsid w:val="00060909"/>
    <w:rsid w:val="00064BD0"/>
    <w:rsid w:val="00067E4E"/>
    <w:rsid w:val="000801E9"/>
    <w:rsid w:val="0008769F"/>
    <w:rsid w:val="0009052B"/>
    <w:rsid w:val="00090C63"/>
    <w:rsid w:val="00091810"/>
    <w:rsid w:val="00093F0E"/>
    <w:rsid w:val="000A14BB"/>
    <w:rsid w:val="000A6601"/>
    <w:rsid w:val="000B631F"/>
    <w:rsid w:val="000C2580"/>
    <w:rsid w:val="000E134B"/>
    <w:rsid w:val="000E6303"/>
    <w:rsid w:val="000E7438"/>
    <w:rsid w:val="000F362C"/>
    <w:rsid w:val="00100F34"/>
    <w:rsid w:val="0010103E"/>
    <w:rsid w:val="00103EB8"/>
    <w:rsid w:val="00104B6F"/>
    <w:rsid w:val="00107740"/>
    <w:rsid w:val="001174E2"/>
    <w:rsid w:val="00126954"/>
    <w:rsid w:val="0014236D"/>
    <w:rsid w:val="00144DD5"/>
    <w:rsid w:val="00150695"/>
    <w:rsid w:val="00155502"/>
    <w:rsid w:val="00165A21"/>
    <w:rsid w:val="00165B1A"/>
    <w:rsid w:val="00173261"/>
    <w:rsid w:val="001900C6"/>
    <w:rsid w:val="001A3230"/>
    <w:rsid w:val="001A4230"/>
    <w:rsid w:val="001B5613"/>
    <w:rsid w:val="001B71FE"/>
    <w:rsid w:val="001C62ED"/>
    <w:rsid w:val="001D5910"/>
    <w:rsid w:val="0021046D"/>
    <w:rsid w:val="0021514F"/>
    <w:rsid w:val="00223FFE"/>
    <w:rsid w:val="002306ED"/>
    <w:rsid w:val="00244D09"/>
    <w:rsid w:val="00250681"/>
    <w:rsid w:val="00256B56"/>
    <w:rsid w:val="00261A37"/>
    <w:rsid w:val="00262EAC"/>
    <w:rsid w:val="002645E2"/>
    <w:rsid w:val="00271DD5"/>
    <w:rsid w:val="002927D9"/>
    <w:rsid w:val="002A0CCA"/>
    <w:rsid w:val="002A7713"/>
    <w:rsid w:val="002A795D"/>
    <w:rsid w:val="002B0AF6"/>
    <w:rsid w:val="002B6E3B"/>
    <w:rsid w:val="002C35D1"/>
    <w:rsid w:val="002C77DA"/>
    <w:rsid w:val="002D07F3"/>
    <w:rsid w:val="002D0FC6"/>
    <w:rsid w:val="002D46A3"/>
    <w:rsid w:val="002E2C19"/>
    <w:rsid w:val="002E679E"/>
    <w:rsid w:val="002E7EBC"/>
    <w:rsid w:val="0030159A"/>
    <w:rsid w:val="00302B88"/>
    <w:rsid w:val="00310C72"/>
    <w:rsid w:val="00325EFC"/>
    <w:rsid w:val="00332D8D"/>
    <w:rsid w:val="00334238"/>
    <w:rsid w:val="003430BB"/>
    <w:rsid w:val="00350413"/>
    <w:rsid w:val="00363347"/>
    <w:rsid w:val="0036478F"/>
    <w:rsid w:val="0036736C"/>
    <w:rsid w:val="00367EE9"/>
    <w:rsid w:val="0037303C"/>
    <w:rsid w:val="00373409"/>
    <w:rsid w:val="003772C5"/>
    <w:rsid w:val="00386275"/>
    <w:rsid w:val="003871B8"/>
    <w:rsid w:val="00391256"/>
    <w:rsid w:val="0039501C"/>
    <w:rsid w:val="003A10B9"/>
    <w:rsid w:val="003A7706"/>
    <w:rsid w:val="003B4CA2"/>
    <w:rsid w:val="003C0F11"/>
    <w:rsid w:val="003F6F85"/>
    <w:rsid w:val="0040295C"/>
    <w:rsid w:val="0041239B"/>
    <w:rsid w:val="00414DFC"/>
    <w:rsid w:val="00425EE0"/>
    <w:rsid w:val="0043581F"/>
    <w:rsid w:val="00435BED"/>
    <w:rsid w:val="004461CC"/>
    <w:rsid w:val="004474A4"/>
    <w:rsid w:val="00460A2A"/>
    <w:rsid w:val="0047463E"/>
    <w:rsid w:val="0048022E"/>
    <w:rsid w:val="00497EE6"/>
    <w:rsid w:val="004A1325"/>
    <w:rsid w:val="004A1C73"/>
    <w:rsid w:val="004A2272"/>
    <w:rsid w:val="004A69D9"/>
    <w:rsid w:val="004B402C"/>
    <w:rsid w:val="004B4281"/>
    <w:rsid w:val="004B49E7"/>
    <w:rsid w:val="004C3DED"/>
    <w:rsid w:val="004D1E28"/>
    <w:rsid w:val="004D2CA4"/>
    <w:rsid w:val="004E53A7"/>
    <w:rsid w:val="005044B3"/>
    <w:rsid w:val="00530864"/>
    <w:rsid w:val="00531FB8"/>
    <w:rsid w:val="00533263"/>
    <w:rsid w:val="00534925"/>
    <w:rsid w:val="00543FA0"/>
    <w:rsid w:val="0054528E"/>
    <w:rsid w:val="005539C3"/>
    <w:rsid w:val="0055418A"/>
    <w:rsid w:val="00555C93"/>
    <w:rsid w:val="005775FB"/>
    <w:rsid w:val="00582DFA"/>
    <w:rsid w:val="00590067"/>
    <w:rsid w:val="005A7255"/>
    <w:rsid w:val="005C143B"/>
    <w:rsid w:val="005C74ED"/>
    <w:rsid w:val="005D317D"/>
    <w:rsid w:val="005D40D3"/>
    <w:rsid w:val="005E788D"/>
    <w:rsid w:val="006008E8"/>
    <w:rsid w:val="00601210"/>
    <w:rsid w:val="0060139D"/>
    <w:rsid w:val="00602D1A"/>
    <w:rsid w:val="00606F8D"/>
    <w:rsid w:val="00611DCB"/>
    <w:rsid w:val="006175D7"/>
    <w:rsid w:val="0062525F"/>
    <w:rsid w:val="00636256"/>
    <w:rsid w:val="00645046"/>
    <w:rsid w:val="0064764E"/>
    <w:rsid w:val="00666BE1"/>
    <w:rsid w:val="0067110D"/>
    <w:rsid w:val="00673213"/>
    <w:rsid w:val="00681D97"/>
    <w:rsid w:val="0068484C"/>
    <w:rsid w:val="00694CAF"/>
    <w:rsid w:val="006A1B37"/>
    <w:rsid w:val="006A6B8A"/>
    <w:rsid w:val="006B3983"/>
    <w:rsid w:val="006B4C8E"/>
    <w:rsid w:val="006C74BB"/>
    <w:rsid w:val="006C7CBB"/>
    <w:rsid w:val="006D12AA"/>
    <w:rsid w:val="006D1BB7"/>
    <w:rsid w:val="006D60F0"/>
    <w:rsid w:val="006D7962"/>
    <w:rsid w:val="006F20CF"/>
    <w:rsid w:val="006F7A02"/>
    <w:rsid w:val="0070333D"/>
    <w:rsid w:val="00705787"/>
    <w:rsid w:val="00710D2C"/>
    <w:rsid w:val="0073004E"/>
    <w:rsid w:val="0073562A"/>
    <w:rsid w:val="00741BAA"/>
    <w:rsid w:val="007528F7"/>
    <w:rsid w:val="007655C7"/>
    <w:rsid w:val="00766D23"/>
    <w:rsid w:val="00787BC2"/>
    <w:rsid w:val="00796787"/>
    <w:rsid w:val="007C1A30"/>
    <w:rsid w:val="007C293B"/>
    <w:rsid w:val="007C4BBF"/>
    <w:rsid w:val="007D5D88"/>
    <w:rsid w:val="007D62B6"/>
    <w:rsid w:val="007D6505"/>
    <w:rsid w:val="007D6F1C"/>
    <w:rsid w:val="007E0D45"/>
    <w:rsid w:val="007E4349"/>
    <w:rsid w:val="007E5AFD"/>
    <w:rsid w:val="007E75AC"/>
    <w:rsid w:val="0080108D"/>
    <w:rsid w:val="00803CE5"/>
    <w:rsid w:val="00805990"/>
    <w:rsid w:val="00807136"/>
    <w:rsid w:val="008130B8"/>
    <w:rsid w:val="0081669C"/>
    <w:rsid w:val="00826076"/>
    <w:rsid w:val="00827590"/>
    <w:rsid w:val="0083334D"/>
    <w:rsid w:val="00840EA2"/>
    <w:rsid w:val="008757FD"/>
    <w:rsid w:val="0088159F"/>
    <w:rsid w:val="008821D7"/>
    <w:rsid w:val="00897AD3"/>
    <w:rsid w:val="008A600B"/>
    <w:rsid w:val="008B3AEE"/>
    <w:rsid w:val="008D2390"/>
    <w:rsid w:val="008D2A3D"/>
    <w:rsid w:val="008E01F0"/>
    <w:rsid w:val="008F0959"/>
    <w:rsid w:val="008F2797"/>
    <w:rsid w:val="008F3998"/>
    <w:rsid w:val="008F7E82"/>
    <w:rsid w:val="00904667"/>
    <w:rsid w:val="00906879"/>
    <w:rsid w:val="00914476"/>
    <w:rsid w:val="00921E1E"/>
    <w:rsid w:val="00927B7A"/>
    <w:rsid w:val="00932E1C"/>
    <w:rsid w:val="0093472D"/>
    <w:rsid w:val="009360AE"/>
    <w:rsid w:val="009363E6"/>
    <w:rsid w:val="009411A9"/>
    <w:rsid w:val="0094794E"/>
    <w:rsid w:val="00947C71"/>
    <w:rsid w:val="00962AE2"/>
    <w:rsid w:val="009632D0"/>
    <w:rsid w:val="00963B5E"/>
    <w:rsid w:val="0097122D"/>
    <w:rsid w:val="0097604E"/>
    <w:rsid w:val="00984AB0"/>
    <w:rsid w:val="009A5C01"/>
    <w:rsid w:val="009B3DAC"/>
    <w:rsid w:val="009B67B5"/>
    <w:rsid w:val="009E0CB5"/>
    <w:rsid w:val="009E1DF7"/>
    <w:rsid w:val="009E35FA"/>
    <w:rsid w:val="009E4283"/>
    <w:rsid w:val="00A00C01"/>
    <w:rsid w:val="00A0602C"/>
    <w:rsid w:val="00A11F00"/>
    <w:rsid w:val="00A1451D"/>
    <w:rsid w:val="00A15B88"/>
    <w:rsid w:val="00A46306"/>
    <w:rsid w:val="00A66D32"/>
    <w:rsid w:val="00A77B28"/>
    <w:rsid w:val="00A92217"/>
    <w:rsid w:val="00A92A10"/>
    <w:rsid w:val="00A96BF9"/>
    <w:rsid w:val="00AA4663"/>
    <w:rsid w:val="00AA701D"/>
    <w:rsid w:val="00AC7898"/>
    <w:rsid w:val="00AD4719"/>
    <w:rsid w:val="00AD48E0"/>
    <w:rsid w:val="00AD4C10"/>
    <w:rsid w:val="00AE1E10"/>
    <w:rsid w:val="00B139D9"/>
    <w:rsid w:val="00B22053"/>
    <w:rsid w:val="00B306EC"/>
    <w:rsid w:val="00B35A93"/>
    <w:rsid w:val="00B6095A"/>
    <w:rsid w:val="00B819A2"/>
    <w:rsid w:val="00BA17A2"/>
    <w:rsid w:val="00BA18A1"/>
    <w:rsid w:val="00BA2D13"/>
    <w:rsid w:val="00BC0FA8"/>
    <w:rsid w:val="00BC2A07"/>
    <w:rsid w:val="00BC6BBF"/>
    <w:rsid w:val="00BC74DD"/>
    <w:rsid w:val="00BD2A83"/>
    <w:rsid w:val="00BD31FC"/>
    <w:rsid w:val="00BD5DFB"/>
    <w:rsid w:val="00BE4405"/>
    <w:rsid w:val="00BF296D"/>
    <w:rsid w:val="00BF502F"/>
    <w:rsid w:val="00BF7C01"/>
    <w:rsid w:val="00C03560"/>
    <w:rsid w:val="00C03A60"/>
    <w:rsid w:val="00C06AF0"/>
    <w:rsid w:val="00C11DE4"/>
    <w:rsid w:val="00C139D4"/>
    <w:rsid w:val="00C15D2C"/>
    <w:rsid w:val="00C17B8F"/>
    <w:rsid w:val="00C217A5"/>
    <w:rsid w:val="00C25FAA"/>
    <w:rsid w:val="00C26C4B"/>
    <w:rsid w:val="00C26F4A"/>
    <w:rsid w:val="00C42EF1"/>
    <w:rsid w:val="00C55A56"/>
    <w:rsid w:val="00C65402"/>
    <w:rsid w:val="00C72311"/>
    <w:rsid w:val="00C72D25"/>
    <w:rsid w:val="00C754B9"/>
    <w:rsid w:val="00C75981"/>
    <w:rsid w:val="00C82E28"/>
    <w:rsid w:val="00C855DF"/>
    <w:rsid w:val="00C934B2"/>
    <w:rsid w:val="00CA7E9C"/>
    <w:rsid w:val="00CB0E12"/>
    <w:rsid w:val="00CB1F90"/>
    <w:rsid w:val="00CC10A2"/>
    <w:rsid w:val="00CC29A3"/>
    <w:rsid w:val="00CC55F9"/>
    <w:rsid w:val="00CD13E8"/>
    <w:rsid w:val="00CD676A"/>
    <w:rsid w:val="00CF1FE6"/>
    <w:rsid w:val="00CF3DBE"/>
    <w:rsid w:val="00CF638A"/>
    <w:rsid w:val="00D04440"/>
    <w:rsid w:val="00D12AEF"/>
    <w:rsid w:val="00D1505A"/>
    <w:rsid w:val="00D2079B"/>
    <w:rsid w:val="00D2231B"/>
    <w:rsid w:val="00D2454C"/>
    <w:rsid w:val="00D33423"/>
    <w:rsid w:val="00D339C2"/>
    <w:rsid w:val="00D35F83"/>
    <w:rsid w:val="00D36005"/>
    <w:rsid w:val="00D363AF"/>
    <w:rsid w:val="00D547CA"/>
    <w:rsid w:val="00D557E5"/>
    <w:rsid w:val="00D76C21"/>
    <w:rsid w:val="00D84A03"/>
    <w:rsid w:val="00D86E57"/>
    <w:rsid w:val="00D93BCE"/>
    <w:rsid w:val="00DA0E38"/>
    <w:rsid w:val="00DA2CE2"/>
    <w:rsid w:val="00DA655E"/>
    <w:rsid w:val="00DB7B18"/>
    <w:rsid w:val="00DC17DE"/>
    <w:rsid w:val="00DC715B"/>
    <w:rsid w:val="00DD1558"/>
    <w:rsid w:val="00DD780A"/>
    <w:rsid w:val="00DF1076"/>
    <w:rsid w:val="00DF2E86"/>
    <w:rsid w:val="00E10618"/>
    <w:rsid w:val="00E10DEB"/>
    <w:rsid w:val="00E12D2F"/>
    <w:rsid w:val="00E21116"/>
    <w:rsid w:val="00E269EF"/>
    <w:rsid w:val="00E30A44"/>
    <w:rsid w:val="00E35E5C"/>
    <w:rsid w:val="00E46EE9"/>
    <w:rsid w:val="00E47D82"/>
    <w:rsid w:val="00E531A0"/>
    <w:rsid w:val="00E61118"/>
    <w:rsid w:val="00E66E12"/>
    <w:rsid w:val="00E677E4"/>
    <w:rsid w:val="00EA0B74"/>
    <w:rsid w:val="00EB3313"/>
    <w:rsid w:val="00EB4C55"/>
    <w:rsid w:val="00EC7F30"/>
    <w:rsid w:val="00ED13D2"/>
    <w:rsid w:val="00EE42A4"/>
    <w:rsid w:val="00EF11BA"/>
    <w:rsid w:val="00EF329A"/>
    <w:rsid w:val="00F06833"/>
    <w:rsid w:val="00F15AC9"/>
    <w:rsid w:val="00F40C85"/>
    <w:rsid w:val="00F469F0"/>
    <w:rsid w:val="00F60923"/>
    <w:rsid w:val="00F8228C"/>
    <w:rsid w:val="00F8653B"/>
    <w:rsid w:val="00F91212"/>
    <w:rsid w:val="00F92F4F"/>
    <w:rsid w:val="00FA52C7"/>
    <w:rsid w:val="00FB3C8C"/>
    <w:rsid w:val="00FB6081"/>
    <w:rsid w:val="00FC2B36"/>
    <w:rsid w:val="00FC47E0"/>
    <w:rsid w:val="00FC6017"/>
    <w:rsid w:val="00FC7807"/>
    <w:rsid w:val="00FD6CE3"/>
    <w:rsid w:val="00FE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8AA642"/>
  <w15:chartTrackingRefBased/>
  <w15:docId w15:val="{3E53ACF1-1301-4E34-B1B3-09B49ECC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29A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2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2E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262EAC"/>
  </w:style>
  <w:style w:type="paragraph" w:styleId="a6">
    <w:name w:val="footer"/>
    <w:basedOn w:val="a"/>
    <w:link w:val="a7"/>
    <w:uiPriority w:val="99"/>
    <w:unhideWhenUsed/>
    <w:rsid w:val="00262E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62EAC"/>
  </w:style>
  <w:style w:type="table" w:styleId="a8">
    <w:name w:val="Table Grid"/>
    <w:basedOn w:val="a1"/>
    <w:uiPriority w:val="39"/>
    <w:rsid w:val="00752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A132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A1325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10103E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ED13D2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ED13D2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rsid w:val="00ED13D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D13D2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ED13D2"/>
    <w:rPr>
      <w:b/>
      <w:bCs/>
      <w:sz w:val="20"/>
      <w:szCs w:val="20"/>
    </w:rPr>
  </w:style>
  <w:style w:type="paragraph" w:styleId="NormalWeb">
    <w:name w:val="Normal (Web)"/>
    <w:basedOn w:val="a"/>
    <w:uiPriority w:val="99"/>
    <w:unhideWhenUsed/>
    <w:rsid w:val="00C42E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shalem.org.il/knowledge_area/%d7%90%d7%9c%d7%99%d7%9e%d7%95%d7%aa-%d7%9e%d7%99%d7%9c%d7%95%d7%9c%d7%99%d7%aa/" TargetMode="External"/><Relationship Id="rId18" Type="http://schemas.openxmlformats.org/officeDocument/2006/relationships/hyperlink" Target="https://milonagish.kshalem.org.il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conversation.kshalem.org.il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zuzuspecialoly.kshalem.org.il/" TargetMode="External"/><Relationship Id="rId17" Type="http://schemas.openxmlformats.org/officeDocument/2006/relationships/hyperlink" Target="https://www.kshalem.org.il/knowledge_area/%d7%90%d7%a8%d7%95%d7%97%d7%94-%d7%96%d7%94-%d7%9c%d7%90-%d7%a8%d7%a7-%d7%90%d7%95%d7%9b%d7%9c/" TargetMode="External"/><Relationship Id="rId25" Type="http://schemas.openxmlformats.org/officeDocument/2006/relationships/hyperlink" Target="mailto:sganot@kshalem.org.i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lach.kshalem.org.il/seeme/story.html" TargetMode="External"/><Relationship Id="rId20" Type="http://schemas.openxmlformats.org/officeDocument/2006/relationships/hyperlink" Target="https://www.kshalem.org.il/knowledge_area/breast-cancer-season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shalem.org.il/knowledge_area/video-modeling-for-instructors-and-caregivers/" TargetMode="External"/><Relationship Id="rId24" Type="http://schemas.openxmlformats.org/officeDocument/2006/relationships/hyperlink" Target="https://www.kshalem.org.il/grant/%d7%94%d7%a6%d7%94%d7%a8%d7%94-%d7%a2%d7%9c-%d7%a7%d7%99%d7%95%d7%9d-%d7%90%d7%95-%d7%94%d7%99%d7%a2%d7%93%d7%a8-%d7%94%d7%9b%d7%a0%d7%a1%d7%95%d7%aa-%d7%9c%d7%97%d7%95%d7%a7%d7%a8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kshalem.org.il/knowledge_area/%d7%aa%d7%9b%d7%a0%d7%99%d7%aa-%d7%9c%d7%94%d7%a0%d7%92%d7%a9%d7%aa-%d7%94%d7%96%d7%a7%d7%a0%d7%94-%d7%95%d7%94%d7%94%d7%96%d7%93%d7%a7%d7%a0%d7%95%d7%aa/" TargetMode="External"/><Relationship Id="rId23" Type="http://schemas.openxmlformats.org/officeDocument/2006/relationships/hyperlink" Target="https://www.kshalem.org.il/grant/%d7%94%d7%a6%d7%94%d7%a8%d7%94-%d7%a2%d7%9c-%d7%a7%d7%99%d7%95%d7%9d-%d7%90%d7%95-%d7%94%d7%99%d7%a2%d7%93%d7%a8-%d7%94%d7%9b%d7%a0%d7%a1%d7%95%d7%aa-%d7%9c%d7%97%d7%95%d7%a7%d7%a8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halem.bidudi.co.il/" TargetMode="External"/><Relationship Id="rId19" Type="http://schemas.openxmlformats.org/officeDocument/2006/relationships/hyperlink" Target="https://www.kshalem.org.il/knowledge_area/experience-different-loo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kshalem.org.il/home-page-funds/" TargetMode="External"/><Relationship Id="rId22" Type="http://schemas.openxmlformats.org/officeDocument/2006/relationships/hyperlink" Target="https://www.kshalem.org.il/knowledge_area/bitter-news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BDC52CBB12D794A8CF11665310CC987" ma:contentTypeVersion="17" ma:contentTypeDescription="צור מסמך חדש." ma:contentTypeScope="" ma:versionID="a0eaab8a64fb112becf1a2c265d48b1a">
  <xsd:schema xmlns:xsd="http://www.w3.org/2001/XMLSchema" xmlns:xs="http://www.w3.org/2001/XMLSchema" xmlns:p="http://schemas.microsoft.com/office/2006/metadata/properties" xmlns:ns2="6f1df6d1-62b3-48ae-b812-ef3ffbdd30fb" xmlns:ns3="f5ae16cd-852b-4e61-8cf7-bca994cc31f1" targetNamespace="http://schemas.microsoft.com/office/2006/metadata/properties" ma:root="true" ma:fieldsID="6cad1233ef311062b5be00e589515915" ns2:_="" ns3:_="">
    <xsd:import namespace="6f1df6d1-62b3-48ae-b812-ef3ffbdd30fb"/>
    <xsd:import namespace="f5ae16cd-852b-4e61-8cf7-bca994cc3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df6d1-62b3-48ae-b812-ef3ffbdd3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e16cd-852b-4e61-8cf7-bca994cc31f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5570a43-73a7-4c2e-b776-77a85a57b627}" ma:internalName="TaxCatchAll" ma:showField="CatchAllData" ma:web="f5ae16cd-852b-4e61-8cf7-bca994cc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1df6d1-62b3-48ae-b812-ef3ffbdd30fb">
      <Terms xmlns="http://schemas.microsoft.com/office/infopath/2007/PartnerControls"/>
    </lcf76f155ced4ddcb4097134ff3c332f>
    <TaxCatchAll xmlns="f5ae16cd-852b-4e61-8cf7-bca994cc31f1" xsi:nil="true"/>
  </documentManagement>
</p:properties>
</file>

<file path=customXml/itemProps1.xml><?xml version="1.0" encoding="utf-8"?>
<ds:datastoreItem xmlns:ds="http://schemas.openxmlformats.org/officeDocument/2006/customXml" ds:itemID="{802B80B6-DB55-48D8-87C4-71A9EF434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76E7D6-2CB2-4695-B042-43CDF36A6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df6d1-62b3-48ae-b812-ef3ffbdd30fb"/>
    <ds:schemaRef ds:uri="f5ae16cd-852b-4e61-8cf7-bca994cc3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393979-6309-46C6-A5D9-8B7E7254C36D}">
  <ds:schemaRefs>
    <ds:schemaRef ds:uri="http://schemas.microsoft.com/office/2006/metadata/properties"/>
    <ds:schemaRef ds:uri="http://schemas.microsoft.com/office/infopath/2007/PartnerControls"/>
    <ds:schemaRef ds:uri="6f1df6d1-62b3-48ae-b812-ef3ffbdd30fb"/>
    <ds:schemaRef ds:uri="f5ae16cd-852b-4e61-8cf7-bca994cc31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1605</Words>
  <Characters>7484</Characters>
  <Application>Microsoft Office Word</Application>
  <DocSecurity>0</DocSecurity>
  <Lines>356</Lines>
  <Paragraphs>302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קול קורא השגרירים של קרן שלם</dc:title>
  <dc:subject/>
  <dc:creator>Sharon</dc:creator>
  <cp:keywords/>
  <dc:description>שלב 2 - הגדרת כותרות מסמך 
</dc:description>
  <cp:lastModifiedBy>Sharon</cp:lastModifiedBy>
  <cp:revision>23</cp:revision>
  <dcterms:created xsi:type="dcterms:W3CDTF">2024-10-26T16:03:00Z</dcterms:created>
  <dcterms:modified xsi:type="dcterms:W3CDTF">2024-11-28T18:20:00Z</dcterms:modified>
  <cp:category>Clean Validation report was produced on: 28/11/2024 19:51:06</cp:category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</Properties>
</file>